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230A" w14:textId="77777777" w:rsidR="00287360" w:rsidRDefault="00D6421E">
      <w:pPr>
        <w:rPr>
          <w:b/>
          <w:bCs/>
          <w:sz w:val="32"/>
          <w:szCs w:val="32"/>
        </w:rPr>
      </w:pPr>
      <w:r>
        <w:rPr>
          <w:b/>
          <w:bCs/>
          <w:noProof/>
          <w:sz w:val="32"/>
          <w:szCs w:val="32"/>
        </w:rPr>
        <w:drawing>
          <wp:anchor distT="0" distB="0" distL="114300" distR="114300" simplePos="0" relativeHeight="251658240" behindDoc="0" locked="0" layoutInCell="1" allowOverlap="1" wp14:anchorId="6B305483" wp14:editId="38271BE7">
            <wp:simplePos x="0" y="0"/>
            <wp:positionH relativeFrom="margin">
              <wp:posOffset>4184015</wp:posOffset>
            </wp:positionH>
            <wp:positionV relativeFrom="margin">
              <wp:posOffset>-590550</wp:posOffset>
            </wp:positionV>
            <wp:extent cx="1880870" cy="6572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87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635EF" w14:textId="33955472" w:rsidR="00BB3EB4" w:rsidRPr="00287360" w:rsidRDefault="00287360">
      <w:pPr>
        <w:rPr>
          <w:b/>
          <w:bCs/>
          <w:sz w:val="32"/>
          <w:szCs w:val="32"/>
          <w:u w:val="single"/>
        </w:rPr>
      </w:pPr>
      <w:r w:rsidRPr="00287360">
        <w:rPr>
          <w:b/>
          <w:bCs/>
          <w:sz w:val="32"/>
          <w:szCs w:val="32"/>
          <w:u w:val="single"/>
        </w:rPr>
        <w:t>ROAD RUNNING</w:t>
      </w:r>
      <w:r w:rsidR="009913FC">
        <w:rPr>
          <w:b/>
          <w:bCs/>
          <w:sz w:val="32"/>
          <w:szCs w:val="32"/>
          <w:u w:val="single"/>
        </w:rPr>
        <w:t xml:space="preserve"> </w:t>
      </w:r>
      <w:r w:rsidRPr="00287360">
        <w:rPr>
          <w:b/>
          <w:bCs/>
          <w:sz w:val="32"/>
          <w:szCs w:val="32"/>
          <w:u w:val="single"/>
        </w:rPr>
        <w:t>EVENTS GUIDANCE</w:t>
      </w:r>
    </w:p>
    <w:p w14:paraId="03C0030B" w14:textId="77777777" w:rsidR="00BB3EB4" w:rsidRDefault="00BB3EB4"/>
    <w:p w14:paraId="78418214" w14:textId="77777777" w:rsidR="00BB3EB4" w:rsidRDefault="00342FAA">
      <w:pPr>
        <w:pStyle w:val="NoSpacing"/>
      </w:pPr>
      <w:r>
        <w:rPr>
          <w:rStyle w:val="normaltextrun"/>
          <w:b/>
          <w:bCs/>
          <w:color w:val="000000"/>
          <w:shd w:val="clear" w:color="auto" w:fill="FFFFFF"/>
        </w:rPr>
        <w:t>All competition must take account of local conditions and any risk assessment for normal activities should be undertaken as well as ensuring that all government guidance around Covid-19 is considered.</w:t>
      </w:r>
      <w:r>
        <w:rPr>
          <w:rStyle w:val="normaltextrun"/>
          <w:color w:val="000000"/>
          <w:shd w:val="clear" w:color="auto" w:fill="FFFFFF"/>
        </w:rPr>
        <w:t> </w:t>
      </w:r>
      <w:r>
        <w:rPr>
          <w:rStyle w:val="normaltextrun"/>
          <w:color w:val="000000"/>
        </w:rPr>
        <w:t xml:space="preserve">The Competition Risk Assessment must consider mitigations and plans for when activities do not go as expected. The risk assessment needs to state who completes the risk assessment and what their role is within the event. Planning scenarios around, for example, an injury occurring and the need to access help while social distancing. </w:t>
      </w:r>
    </w:p>
    <w:p w14:paraId="0428253E" w14:textId="77777777" w:rsidR="00BB3EB4" w:rsidRDefault="00BB3EB4">
      <w:pPr>
        <w:pStyle w:val="NoSpacing"/>
      </w:pPr>
    </w:p>
    <w:p w14:paraId="13296543" w14:textId="77777777" w:rsidR="00BB3EB4" w:rsidRPr="001E092D" w:rsidRDefault="00342FAA">
      <w:pPr>
        <w:pStyle w:val="NoSpacing"/>
        <w:rPr>
          <w:rStyle w:val="normaltextrun"/>
          <w:b/>
          <w:bCs/>
          <w:i/>
          <w:iCs/>
          <w:color w:val="000000"/>
        </w:rPr>
      </w:pPr>
      <w:r w:rsidRPr="001E092D">
        <w:rPr>
          <w:rStyle w:val="normaltextrun"/>
          <w:b/>
          <w:bCs/>
          <w:i/>
          <w:iCs/>
          <w:color w:val="000000"/>
        </w:rPr>
        <w:t>These protocols have been developed to cover as many scenarios as possible. They should be adjusted to suit the individual event where appropriate</w:t>
      </w:r>
      <w:r w:rsidR="00D6421E" w:rsidRPr="001E092D">
        <w:rPr>
          <w:rStyle w:val="normaltextrun"/>
          <w:b/>
          <w:bCs/>
          <w:i/>
          <w:iCs/>
          <w:color w:val="000000"/>
        </w:rPr>
        <w:t xml:space="preserve"> and total government restrictions.</w:t>
      </w:r>
    </w:p>
    <w:p w14:paraId="361E757C" w14:textId="77777777" w:rsidR="00287360" w:rsidRDefault="00287360">
      <w:pPr>
        <w:pStyle w:val="NoSpacing"/>
        <w:rPr>
          <w:rStyle w:val="normaltextrun"/>
          <w:color w:val="000000"/>
        </w:rPr>
      </w:pPr>
    </w:p>
    <w:p w14:paraId="7407A927" w14:textId="77777777" w:rsidR="001E092D" w:rsidRDefault="001E092D">
      <w:pPr>
        <w:pStyle w:val="NoSpacing"/>
        <w:rPr>
          <w:rStyle w:val="normaltextrun"/>
          <w:b/>
          <w:bCs/>
          <w:color w:val="000000"/>
        </w:rPr>
      </w:pPr>
    </w:p>
    <w:p w14:paraId="4EBDDC6D" w14:textId="64F120D2" w:rsidR="001E092D" w:rsidRDefault="001E092D">
      <w:pPr>
        <w:pStyle w:val="NoSpacing"/>
        <w:rPr>
          <w:rStyle w:val="normaltextrun"/>
          <w:b/>
          <w:bCs/>
          <w:color w:val="000000"/>
        </w:rPr>
      </w:pPr>
      <w:r>
        <w:rPr>
          <w:rStyle w:val="normaltextrun"/>
          <w:b/>
          <w:bCs/>
          <w:color w:val="000000"/>
        </w:rPr>
        <w:t>Principles for Return to Road Running</w:t>
      </w:r>
    </w:p>
    <w:p w14:paraId="5FA4AE8C" w14:textId="77777777" w:rsidR="001E092D" w:rsidRDefault="001E092D" w:rsidP="001E092D">
      <w:pPr>
        <w:pStyle w:val="NoSpacing"/>
        <w:numPr>
          <w:ilvl w:val="0"/>
          <w:numId w:val="11"/>
        </w:numPr>
        <w:autoSpaceDN/>
      </w:pPr>
      <w:r>
        <w:t>Pre-registration</w:t>
      </w:r>
    </w:p>
    <w:p w14:paraId="4BC9297E" w14:textId="4D978EB5" w:rsidR="001E092D" w:rsidRDefault="001E092D" w:rsidP="001E092D">
      <w:pPr>
        <w:pStyle w:val="NoSpacing"/>
        <w:numPr>
          <w:ilvl w:val="0"/>
          <w:numId w:val="11"/>
        </w:numPr>
        <w:autoSpaceDN/>
      </w:pPr>
      <w:r>
        <w:t xml:space="preserve">Limit </w:t>
      </w:r>
      <w:r w:rsidR="00416C3B">
        <w:t>event capacity</w:t>
      </w:r>
      <w:r w:rsidR="00B16660">
        <w:t xml:space="preserve"> to ensure adequate social distancing around course</w:t>
      </w:r>
    </w:p>
    <w:p w14:paraId="492D1B7B" w14:textId="27305564" w:rsidR="001E092D" w:rsidRDefault="001E092D" w:rsidP="001E092D">
      <w:pPr>
        <w:pStyle w:val="NoSpacing"/>
        <w:numPr>
          <w:ilvl w:val="0"/>
          <w:numId w:val="11"/>
        </w:numPr>
        <w:autoSpaceDN/>
      </w:pPr>
      <w:r>
        <w:t>PPE for officials &amp; marshalls (masks, wipes, gloves, anti-bac spray, hand sanitisers)</w:t>
      </w:r>
    </w:p>
    <w:p w14:paraId="761111B5" w14:textId="2490EBEC" w:rsidR="001E092D" w:rsidRPr="009913FC" w:rsidRDefault="00372027" w:rsidP="009913FC">
      <w:pPr>
        <w:pStyle w:val="NoSpacing"/>
        <w:numPr>
          <w:ilvl w:val="0"/>
          <w:numId w:val="11"/>
        </w:numPr>
        <w:rPr>
          <w:rStyle w:val="normaltextrun"/>
          <w:b/>
          <w:bCs/>
          <w:color w:val="000000"/>
        </w:rPr>
      </w:pPr>
      <w:r>
        <w:rPr>
          <w:rStyle w:val="normaltextrun"/>
          <w:color w:val="000000"/>
        </w:rPr>
        <w:t xml:space="preserve">Athletes should be set off in waves of </w:t>
      </w:r>
      <w:r w:rsidR="009913FC">
        <w:rPr>
          <w:rStyle w:val="normaltextrun"/>
          <w:color w:val="000000"/>
        </w:rPr>
        <w:t>30</w:t>
      </w:r>
    </w:p>
    <w:p w14:paraId="668944D2" w14:textId="77777777" w:rsidR="001E092D" w:rsidRDefault="001E092D">
      <w:pPr>
        <w:pStyle w:val="NoSpacing"/>
        <w:rPr>
          <w:rStyle w:val="normaltextrun"/>
          <w:b/>
          <w:bCs/>
          <w:color w:val="000000"/>
        </w:rPr>
      </w:pPr>
    </w:p>
    <w:p w14:paraId="498DEE16" w14:textId="07E13A61" w:rsidR="00287360" w:rsidRDefault="00287360">
      <w:pPr>
        <w:pStyle w:val="NoSpacing"/>
        <w:rPr>
          <w:rStyle w:val="normaltextrun"/>
          <w:b/>
          <w:bCs/>
          <w:color w:val="000000"/>
        </w:rPr>
      </w:pPr>
      <w:r>
        <w:rPr>
          <w:rStyle w:val="normaltextrun"/>
          <w:b/>
          <w:bCs/>
          <w:color w:val="000000"/>
        </w:rPr>
        <w:t>Venue</w:t>
      </w:r>
    </w:p>
    <w:p w14:paraId="64F3AC3D" w14:textId="77777777" w:rsidR="00287360" w:rsidRPr="00287360" w:rsidRDefault="00287360" w:rsidP="00287360">
      <w:pPr>
        <w:pStyle w:val="NoSpacing"/>
        <w:numPr>
          <w:ilvl w:val="0"/>
          <w:numId w:val="9"/>
        </w:numPr>
      </w:pPr>
      <w:r w:rsidRPr="00287360">
        <w:t>C</w:t>
      </w:r>
      <w:r w:rsidR="00342FAA" w:rsidRPr="00287360">
        <w:t xml:space="preserve">ontact the venue to ensure it is open and all </w:t>
      </w:r>
      <w:r w:rsidRPr="00287360">
        <w:t>Covid-19</w:t>
      </w:r>
      <w:r w:rsidR="00342FAA" w:rsidRPr="00287360">
        <w:t> requirements are in place. </w:t>
      </w:r>
    </w:p>
    <w:p w14:paraId="73238FBA" w14:textId="77777777" w:rsidR="00D6421E" w:rsidRDefault="00342FAA" w:rsidP="00287360">
      <w:pPr>
        <w:pStyle w:val="NoSpacing"/>
        <w:numPr>
          <w:ilvl w:val="0"/>
          <w:numId w:val="9"/>
        </w:numPr>
      </w:pPr>
      <w:r w:rsidRPr="00287360">
        <w:t xml:space="preserve">Appoint a named </w:t>
      </w:r>
      <w:r w:rsidR="00287360" w:rsidRPr="00287360">
        <w:t>Covid-</w:t>
      </w:r>
      <w:r w:rsidRPr="00287360">
        <w:t>19 lead for the event and proceed to work with the venue management on planning for the event ensuring all risk assessment procedures are in place for C</w:t>
      </w:r>
      <w:r w:rsidR="00287360" w:rsidRPr="00287360">
        <w:t>ovid-</w:t>
      </w:r>
      <w:r w:rsidRPr="00287360">
        <w:t xml:space="preserve">19 and all other risks. This person should be named prior to the event. </w:t>
      </w:r>
    </w:p>
    <w:p w14:paraId="364DBE2B" w14:textId="77777777" w:rsidR="00BB3EB4" w:rsidRPr="00287360" w:rsidRDefault="00342FAA" w:rsidP="00287360">
      <w:pPr>
        <w:pStyle w:val="NoSpacing"/>
        <w:numPr>
          <w:ilvl w:val="0"/>
          <w:numId w:val="9"/>
        </w:numPr>
      </w:pPr>
      <w:r w:rsidRPr="00287360">
        <w:t xml:space="preserve">A detailed risk assessment covering all COVID 19 and other risks must be completed with the venue provider. </w:t>
      </w:r>
    </w:p>
    <w:p w14:paraId="5F854B2A" w14:textId="77777777" w:rsidR="00BB3EB4" w:rsidRPr="00287360" w:rsidRDefault="00342FAA" w:rsidP="00287360">
      <w:pPr>
        <w:pStyle w:val="NoSpacing"/>
        <w:numPr>
          <w:ilvl w:val="0"/>
          <w:numId w:val="9"/>
        </w:numPr>
      </w:pPr>
      <w:r w:rsidRPr="00287360">
        <w:t xml:space="preserve">All the correct social distancing signage needs to be in place prior to any event. </w:t>
      </w:r>
    </w:p>
    <w:p w14:paraId="17A17868" w14:textId="77777777" w:rsidR="00BB3EB4" w:rsidRPr="00287360" w:rsidRDefault="00342FAA" w:rsidP="00287360">
      <w:pPr>
        <w:pStyle w:val="NoSpacing"/>
        <w:numPr>
          <w:ilvl w:val="0"/>
          <w:numId w:val="9"/>
        </w:numPr>
      </w:pPr>
      <w:r w:rsidRPr="00287360">
        <w:t>Hand sanitisation points at main entry/exit points and other key locations.</w:t>
      </w:r>
    </w:p>
    <w:p w14:paraId="2894E1B5" w14:textId="77777777" w:rsidR="00BB3EB4" w:rsidRPr="00287360" w:rsidRDefault="00342FAA" w:rsidP="00287360">
      <w:pPr>
        <w:pStyle w:val="NoSpacing"/>
        <w:numPr>
          <w:ilvl w:val="0"/>
          <w:numId w:val="9"/>
        </w:numPr>
      </w:pPr>
      <w:r w:rsidRPr="00287360">
        <w:t xml:space="preserve">Provide additional bins in all venues, start lines, finish lines, and </w:t>
      </w:r>
      <w:r w:rsidR="00287360">
        <w:t xml:space="preserve">first </w:t>
      </w:r>
      <w:r w:rsidRPr="00287360">
        <w:t xml:space="preserve">aid stations. </w:t>
      </w:r>
    </w:p>
    <w:p w14:paraId="72A3B1DF" w14:textId="77777777" w:rsidR="00BB3EB4" w:rsidRPr="00287360" w:rsidRDefault="00342FAA" w:rsidP="00287360">
      <w:pPr>
        <w:pStyle w:val="NoSpacing"/>
        <w:numPr>
          <w:ilvl w:val="0"/>
          <w:numId w:val="9"/>
        </w:numPr>
      </w:pPr>
      <w:r w:rsidRPr="00287360">
        <w:t>Increase start and finish line size width if possible, to allow social distancing.</w:t>
      </w:r>
    </w:p>
    <w:p w14:paraId="2BE34FD4" w14:textId="467F2A6B" w:rsidR="00416C3B" w:rsidRPr="00287360" w:rsidRDefault="00416C3B" w:rsidP="00287360">
      <w:pPr>
        <w:pStyle w:val="NoSpacing"/>
        <w:numPr>
          <w:ilvl w:val="0"/>
          <w:numId w:val="9"/>
        </w:numPr>
        <w:rPr>
          <w:rStyle w:val="fontstyle01"/>
          <w:rFonts w:ascii="Calibri" w:hAnsi="Calibri" w:cs="Times New Roman"/>
          <w:color w:val="auto"/>
        </w:rPr>
      </w:pPr>
      <w:r>
        <w:rPr>
          <w:rStyle w:val="fontstyle01"/>
          <w:rFonts w:ascii="Calibri" w:hAnsi="Calibri"/>
        </w:rPr>
        <w:t>Warm up areas should allow for adequate social distancing.</w:t>
      </w:r>
    </w:p>
    <w:p w14:paraId="4641132E" w14:textId="77777777" w:rsidR="00287360" w:rsidRPr="00287360" w:rsidRDefault="00287360" w:rsidP="00287360">
      <w:pPr>
        <w:pStyle w:val="NoSpacing"/>
        <w:ind w:left="720"/>
      </w:pPr>
    </w:p>
    <w:p w14:paraId="4989AFAA" w14:textId="77777777" w:rsidR="00BB3EB4" w:rsidRDefault="00342FAA">
      <w:pPr>
        <w:pStyle w:val="NoSpacing"/>
        <w:rPr>
          <w:b/>
          <w:bCs/>
        </w:rPr>
      </w:pPr>
      <w:r>
        <w:rPr>
          <w:b/>
          <w:bCs/>
        </w:rPr>
        <w:t xml:space="preserve">Registration </w:t>
      </w:r>
    </w:p>
    <w:p w14:paraId="4224F270" w14:textId="77777777" w:rsidR="00BB3EB4" w:rsidRDefault="00342FAA">
      <w:pPr>
        <w:pStyle w:val="NoSpacing"/>
        <w:numPr>
          <w:ilvl w:val="0"/>
          <w:numId w:val="2"/>
        </w:numPr>
      </w:pPr>
      <w:r>
        <w:t xml:space="preserve">One person allocated for registration/ information desk. They will be required to wear gloves and a mask. Hand sanitiser will be available. Perspex screens are recommended. </w:t>
      </w:r>
    </w:p>
    <w:p w14:paraId="1E7578D3" w14:textId="77777777" w:rsidR="00BB3EB4" w:rsidRDefault="00342FAA">
      <w:pPr>
        <w:pStyle w:val="NoSpacing"/>
        <w:numPr>
          <w:ilvl w:val="0"/>
          <w:numId w:val="2"/>
        </w:numPr>
      </w:pPr>
      <w:r>
        <w:t xml:space="preserve">There will be markers on the ground distancing people in the line between each other, including an orderly queuing system outside with social distance markings.  </w:t>
      </w:r>
    </w:p>
    <w:p w14:paraId="1BA8EABB" w14:textId="77777777" w:rsidR="00BB3EB4" w:rsidRDefault="00342FAA">
      <w:pPr>
        <w:pStyle w:val="NoSpacing"/>
        <w:numPr>
          <w:ilvl w:val="0"/>
          <w:numId w:val="2"/>
        </w:numPr>
      </w:pPr>
      <w:r>
        <w:t xml:space="preserve">All athletes will have to bring their own pins to all events. </w:t>
      </w:r>
    </w:p>
    <w:p w14:paraId="3A41C4A0" w14:textId="77777777" w:rsidR="00BB3EB4" w:rsidRDefault="00342FAA">
      <w:pPr>
        <w:pStyle w:val="NoSpacing"/>
        <w:numPr>
          <w:ilvl w:val="0"/>
          <w:numId w:val="2"/>
        </w:numPr>
      </w:pPr>
      <w:r>
        <w:t xml:space="preserve">There should be no one allowed to stand about in the area where registration is taking place. </w:t>
      </w:r>
    </w:p>
    <w:p w14:paraId="08210CEA" w14:textId="77777777" w:rsidR="00BB3EB4" w:rsidRDefault="00342FAA">
      <w:pPr>
        <w:pStyle w:val="NoSpacing"/>
        <w:numPr>
          <w:ilvl w:val="0"/>
          <w:numId w:val="2"/>
        </w:numPr>
      </w:pPr>
      <w:r>
        <w:t xml:space="preserve">Extra staff needed to manage the queuing and to reinforce these rules. In one door and out another door if possible. </w:t>
      </w:r>
    </w:p>
    <w:p w14:paraId="4B4D08E2" w14:textId="1F40D20D" w:rsidR="00BB3EB4" w:rsidRDefault="00342FAA">
      <w:pPr>
        <w:pStyle w:val="NoSpacing"/>
        <w:numPr>
          <w:ilvl w:val="0"/>
          <w:numId w:val="2"/>
        </w:numPr>
      </w:pPr>
      <w:r>
        <w:rPr>
          <w:rStyle w:val="fontstyle01"/>
          <w:rFonts w:ascii="Calibri" w:hAnsi="Calibri"/>
        </w:rPr>
        <w:t>Thorough consultation process with local</w:t>
      </w:r>
      <w:r>
        <w:rPr>
          <w:rFonts w:cs="Tahoma"/>
          <w:color w:val="000000"/>
        </w:rPr>
        <w:t xml:space="preserve"> </w:t>
      </w:r>
      <w:r>
        <w:rPr>
          <w:rStyle w:val="fontstyle01"/>
          <w:rFonts w:ascii="Calibri" w:hAnsi="Calibri"/>
        </w:rPr>
        <w:t>authority/council and all statutory bodies</w:t>
      </w:r>
      <w:r>
        <w:rPr>
          <w:rFonts w:cs="Tahoma"/>
          <w:color w:val="000000"/>
        </w:rPr>
        <w:t xml:space="preserve"> </w:t>
      </w:r>
      <w:r>
        <w:rPr>
          <w:rStyle w:val="fontstyle01"/>
          <w:rFonts w:ascii="Calibri" w:hAnsi="Calibri"/>
        </w:rPr>
        <w:t xml:space="preserve">whom must agree with Event </w:t>
      </w:r>
      <w:r w:rsidR="001E092D">
        <w:rPr>
          <w:rStyle w:val="fontstyle01"/>
          <w:rFonts w:ascii="Calibri" w:hAnsi="Calibri"/>
        </w:rPr>
        <w:t>S</w:t>
      </w:r>
      <w:r>
        <w:rPr>
          <w:rStyle w:val="fontstyle01"/>
          <w:rFonts w:ascii="Calibri" w:hAnsi="Calibri"/>
        </w:rPr>
        <w:t>afety</w:t>
      </w:r>
      <w:r>
        <w:rPr>
          <w:rFonts w:cs="Tahoma"/>
          <w:color w:val="000000"/>
        </w:rPr>
        <w:t xml:space="preserve"> </w:t>
      </w:r>
      <w:r>
        <w:rPr>
          <w:rStyle w:val="fontstyle01"/>
          <w:rFonts w:ascii="Calibri" w:hAnsi="Calibri"/>
        </w:rPr>
        <w:t>Management Plan and Covid-19</w:t>
      </w:r>
      <w:r>
        <w:rPr>
          <w:rFonts w:cs="Tahoma"/>
          <w:color w:val="000000"/>
        </w:rPr>
        <w:t xml:space="preserve"> </w:t>
      </w:r>
      <w:r>
        <w:rPr>
          <w:rStyle w:val="fontstyle01"/>
          <w:rFonts w:ascii="Calibri" w:hAnsi="Calibri"/>
        </w:rPr>
        <w:t>protocols.</w:t>
      </w:r>
    </w:p>
    <w:p w14:paraId="655A9693" w14:textId="77777777" w:rsidR="00BB3EB4" w:rsidRDefault="00BB3EB4">
      <w:pPr>
        <w:pStyle w:val="NoSpacing"/>
      </w:pPr>
    </w:p>
    <w:p w14:paraId="4E94FB72" w14:textId="77777777" w:rsidR="009913FC" w:rsidRDefault="009913FC">
      <w:pPr>
        <w:pStyle w:val="NoSpacing"/>
        <w:rPr>
          <w:b/>
          <w:bCs/>
        </w:rPr>
      </w:pPr>
    </w:p>
    <w:p w14:paraId="5DF19BAD" w14:textId="77777777" w:rsidR="009913FC" w:rsidRDefault="009913FC">
      <w:pPr>
        <w:pStyle w:val="NoSpacing"/>
        <w:rPr>
          <w:b/>
          <w:bCs/>
        </w:rPr>
      </w:pPr>
    </w:p>
    <w:p w14:paraId="3EB3A379" w14:textId="447F2D17" w:rsidR="00BB3EB4" w:rsidRDefault="00342FAA">
      <w:pPr>
        <w:pStyle w:val="NoSpacing"/>
        <w:rPr>
          <w:b/>
          <w:bCs/>
        </w:rPr>
      </w:pPr>
      <w:r>
        <w:rPr>
          <w:b/>
          <w:bCs/>
        </w:rPr>
        <w:lastRenderedPageBreak/>
        <w:t xml:space="preserve">Entries </w:t>
      </w:r>
    </w:p>
    <w:p w14:paraId="0C933BCA" w14:textId="77777777" w:rsidR="00BB3EB4" w:rsidRDefault="00342FAA">
      <w:pPr>
        <w:pStyle w:val="NoSpacing"/>
        <w:numPr>
          <w:ilvl w:val="0"/>
          <w:numId w:val="3"/>
        </w:numPr>
      </w:pPr>
      <w:r>
        <w:rPr>
          <w:rStyle w:val="normaltextrun"/>
          <w:color w:val="000000"/>
          <w:shd w:val="clear" w:color="auto" w:fill="FFFFFF"/>
        </w:rPr>
        <w:t>Entries should be taken online or prior to the event to ensure numbers and scheduling is planned prior to the event</w:t>
      </w:r>
      <w:r>
        <w:t xml:space="preserve">. </w:t>
      </w:r>
    </w:p>
    <w:p w14:paraId="07697E44" w14:textId="77777777" w:rsidR="00BB3EB4" w:rsidRDefault="00342FAA">
      <w:pPr>
        <w:pStyle w:val="NoSpacing"/>
        <w:numPr>
          <w:ilvl w:val="0"/>
          <w:numId w:val="3"/>
        </w:numPr>
      </w:pPr>
      <w:r>
        <w:t>There should be</w:t>
      </w:r>
      <w:r>
        <w:rPr>
          <w:b/>
          <w:bCs/>
          <w:u w:val="single"/>
        </w:rPr>
        <w:t xml:space="preserve"> NO</w:t>
      </w:r>
      <w:r>
        <w:t xml:space="preserve"> entries taken on the day of the event. </w:t>
      </w:r>
    </w:p>
    <w:p w14:paraId="751DADEC" w14:textId="77777777" w:rsidR="00BB3EB4" w:rsidRDefault="00BB3EB4">
      <w:pPr>
        <w:pStyle w:val="NoSpacing"/>
        <w:ind w:left="360"/>
      </w:pPr>
    </w:p>
    <w:p w14:paraId="0EA631EB" w14:textId="77777777" w:rsidR="00D6421E" w:rsidRDefault="00342FAA" w:rsidP="00D6421E">
      <w:pPr>
        <w:pStyle w:val="NoSpacing"/>
      </w:pPr>
      <w:r>
        <w:rPr>
          <w:b/>
          <w:bCs/>
        </w:rPr>
        <w:t>High Vis</w:t>
      </w:r>
      <w:r>
        <w:t xml:space="preserve"> </w:t>
      </w:r>
    </w:p>
    <w:p w14:paraId="18D5CF87" w14:textId="14295EC8" w:rsidR="00BB3EB4" w:rsidRDefault="00342FAA" w:rsidP="00D6421E">
      <w:pPr>
        <w:pStyle w:val="NoSpacing"/>
      </w:pPr>
      <w:r>
        <w:t xml:space="preserve">All marshals, staff and journalists </w:t>
      </w:r>
      <w:r w:rsidR="001E092D">
        <w:t>should</w:t>
      </w:r>
      <w:r>
        <w:t xml:space="preserve"> bring their own high vis top.  </w:t>
      </w:r>
    </w:p>
    <w:p w14:paraId="5D8728A3" w14:textId="77777777" w:rsidR="00D6421E" w:rsidRDefault="00D6421E" w:rsidP="00D6421E">
      <w:pPr>
        <w:pStyle w:val="NoSpacing"/>
      </w:pPr>
    </w:p>
    <w:p w14:paraId="252ED0B4" w14:textId="77777777" w:rsidR="00D6421E" w:rsidRPr="00D6421E" w:rsidRDefault="00342FAA" w:rsidP="00D6421E">
      <w:pPr>
        <w:pStyle w:val="NoSpacing"/>
        <w:rPr>
          <w:b/>
          <w:bCs/>
        </w:rPr>
      </w:pPr>
      <w:r>
        <w:rPr>
          <w:b/>
          <w:bCs/>
        </w:rPr>
        <w:t>Medals</w:t>
      </w:r>
      <w:r>
        <w:t xml:space="preserve"> </w:t>
      </w:r>
      <w:r w:rsidR="00D6421E" w:rsidRPr="00D6421E">
        <w:rPr>
          <w:b/>
          <w:bCs/>
        </w:rPr>
        <w:t>(if appropriate)</w:t>
      </w:r>
    </w:p>
    <w:p w14:paraId="10095AEA" w14:textId="77777777" w:rsidR="00D6421E" w:rsidRDefault="00342FAA" w:rsidP="00D6421E">
      <w:pPr>
        <w:pStyle w:val="NoSpacing"/>
        <w:numPr>
          <w:ilvl w:val="0"/>
          <w:numId w:val="10"/>
        </w:numPr>
      </w:pPr>
      <w:r>
        <w:t>There will be no medal presentations. Medals can be collected by lifting one medal off the table.</w:t>
      </w:r>
    </w:p>
    <w:p w14:paraId="51F18E76" w14:textId="77777777" w:rsidR="00D6421E" w:rsidRDefault="00342FAA" w:rsidP="00D6421E">
      <w:pPr>
        <w:pStyle w:val="NoSpacing"/>
        <w:numPr>
          <w:ilvl w:val="0"/>
          <w:numId w:val="10"/>
        </w:numPr>
      </w:pPr>
      <w:r>
        <w:t xml:space="preserve">One staff member will be allocated to replenish the medals. </w:t>
      </w:r>
    </w:p>
    <w:p w14:paraId="3AF31B56" w14:textId="77777777" w:rsidR="00BB3EB4" w:rsidRDefault="00342FAA" w:rsidP="00D6421E">
      <w:pPr>
        <w:pStyle w:val="NoSpacing"/>
        <w:numPr>
          <w:ilvl w:val="0"/>
          <w:numId w:val="10"/>
        </w:numPr>
      </w:pPr>
      <w:r>
        <w:t xml:space="preserve">If medals can be avoided being used please enforce this. </w:t>
      </w:r>
    </w:p>
    <w:p w14:paraId="1B6C7D3F" w14:textId="77777777" w:rsidR="00D6421E" w:rsidRDefault="00D6421E" w:rsidP="00D6421E">
      <w:pPr>
        <w:pStyle w:val="NoSpacing"/>
      </w:pPr>
    </w:p>
    <w:p w14:paraId="2C0DACE9" w14:textId="77777777" w:rsidR="00BB3EB4" w:rsidRDefault="00342FAA">
      <w:pPr>
        <w:pStyle w:val="NoSpacing"/>
        <w:rPr>
          <w:b/>
          <w:bCs/>
        </w:rPr>
      </w:pPr>
      <w:r>
        <w:rPr>
          <w:b/>
          <w:bCs/>
        </w:rPr>
        <w:t xml:space="preserve">Communication </w:t>
      </w:r>
    </w:p>
    <w:p w14:paraId="23AF2403" w14:textId="6D9AC176" w:rsidR="00BB3EB4" w:rsidRDefault="00342FAA">
      <w:pPr>
        <w:pStyle w:val="NoSpacing"/>
        <w:numPr>
          <w:ilvl w:val="0"/>
          <w:numId w:val="3"/>
        </w:numPr>
      </w:pPr>
      <w:r>
        <w:rPr>
          <w:rStyle w:val="normaltextrun"/>
          <w:color w:val="000000"/>
          <w:shd w:val="clear" w:color="auto" w:fill="FFFFFF"/>
        </w:rPr>
        <w:t xml:space="preserve">Guidance communication will be issued prior to the events to all </w:t>
      </w:r>
      <w:r w:rsidR="001E092D">
        <w:rPr>
          <w:rStyle w:val="normaltextrun"/>
          <w:color w:val="000000"/>
          <w:shd w:val="clear" w:color="auto" w:fill="FFFFFF"/>
        </w:rPr>
        <w:t>athletes</w:t>
      </w:r>
      <w:r>
        <w:rPr>
          <w:rStyle w:val="normaltextrun"/>
          <w:color w:val="000000"/>
          <w:shd w:val="clear" w:color="auto" w:fill="FFFFFF"/>
        </w:rPr>
        <w:t xml:space="preserve">, coaches, marshals and </w:t>
      </w:r>
      <w:r w:rsidR="001E092D">
        <w:rPr>
          <w:rStyle w:val="normaltextrun"/>
          <w:color w:val="000000"/>
          <w:shd w:val="clear" w:color="auto" w:fill="FFFFFF"/>
        </w:rPr>
        <w:t>parents</w:t>
      </w:r>
      <w:r>
        <w:rPr>
          <w:rStyle w:val="normaltextrun"/>
          <w:color w:val="000000"/>
          <w:shd w:val="clear" w:color="auto" w:fill="FFFFFF"/>
        </w:rPr>
        <w:t>.</w:t>
      </w:r>
    </w:p>
    <w:p w14:paraId="110557DE" w14:textId="77777777" w:rsidR="00BB3EB4" w:rsidRDefault="00342FAA">
      <w:pPr>
        <w:pStyle w:val="NoSpacing"/>
        <w:numPr>
          <w:ilvl w:val="0"/>
          <w:numId w:val="3"/>
        </w:numPr>
      </w:pPr>
      <w:r>
        <w:rPr>
          <w:rStyle w:val="fontstyle01"/>
          <w:rFonts w:ascii="Calibri" w:hAnsi="Calibri"/>
        </w:rPr>
        <w:t>Participants should be notified of</w:t>
      </w:r>
      <w:r>
        <w:rPr>
          <w:rFonts w:cs="Tahoma"/>
          <w:color w:val="000000"/>
        </w:rPr>
        <w:t xml:space="preserve"> </w:t>
      </w:r>
      <w:r>
        <w:rPr>
          <w:rStyle w:val="fontstyle01"/>
          <w:rFonts w:ascii="Calibri" w:hAnsi="Calibri"/>
        </w:rPr>
        <w:t>available parking and alternative</w:t>
      </w:r>
      <w:r>
        <w:rPr>
          <w:rFonts w:cs="Tahoma"/>
          <w:color w:val="000000"/>
        </w:rPr>
        <w:t xml:space="preserve"> </w:t>
      </w:r>
      <w:r>
        <w:rPr>
          <w:rStyle w:val="fontstyle01"/>
          <w:rFonts w:ascii="Calibri" w:hAnsi="Calibri"/>
        </w:rPr>
        <w:t>transport options. If participants must</w:t>
      </w:r>
      <w:r>
        <w:rPr>
          <w:rFonts w:cs="Tahoma"/>
          <w:color w:val="000000"/>
        </w:rPr>
        <w:t xml:space="preserve"> </w:t>
      </w:r>
      <w:r>
        <w:rPr>
          <w:rStyle w:val="fontstyle01"/>
          <w:rFonts w:ascii="Calibri" w:hAnsi="Calibri"/>
        </w:rPr>
        <w:t>park next to another car, they should</w:t>
      </w:r>
      <w:r>
        <w:rPr>
          <w:rFonts w:cs="Tahoma"/>
          <w:color w:val="000000"/>
        </w:rPr>
        <w:t xml:space="preserve"> </w:t>
      </w:r>
      <w:r>
        <w:rPr>
          <w:rStyle w:val="fontstyle01"/>
          <w:rFonts w:ascii="Calibri" w:hAnsi="Calibri"/>
        </w:rPr>
        <w:t>wait for the other person to exit or enter</w:t>
      </w:r>
      <w:r>
        <w:rPr>
          <w:rFonts w:cs="Tahoma"/>
          <w:color w:val="000000"/>
        </w:rPr>
        <w:t xml:space="preserve"> </w:t>
      </w:r>
      <w:r>
        <w:rPr>
          <w:rStyle w:val="fontstyle01"/>
          <w:rFonts w:ascii="Calibri" w:hAnsi="Calibri"/>
        </w:rPr>
        <w:t xml:space="preserve">before doing so themselves. </w:t>
      </w:r>
    </w:p>
    <w:p w14:paraId="15088BC9" w14:textId="77777777" w:rsidR="00BB3EB4" w:rsidRDefault="00342FAA">
      <w:pPr>
        <w:pStyle w:val="NoSpacing"/>
        <w:numPr>
          <w:ilvl w:val="0"/>
          <w:numId w:val="3"/>
        </w:numPr>
      </w:pPr>
      <w:r>
        <w:rPr>
          <w:rStyle w:val="fontstyle01"/>
          <w:rFonts w:ascii="Calibri" w:hAnsi="Calibri"/>
        </w:rPr>
        <w:t>Allocate participants into start</w:t>
      </w:r>
      <w:r>
        <w:rPr>
          <w:rFonts w:cs="Tahoma"/>
          <w:color w:val="000000"/>
        </w:rPr>
        <w:t xml:space="preserve"> </w:t>
      </w:r>
      <w:r>
        <w:rPr>
          <w:rStyle w:val="fontstyle01"/>
          <w:rFonts w:ascii="Calibri" w:hAnsi="Calibri"/>
        </w:rPr>
        <w:t>times/waves at a set times for gathering and race start to reduce time at start</w:t>
      </w:r>
      <w:r>
        <w:rPr>
          <w:rFonts w:cs="Tahoma"/>
          <w:color w:val="000000"/>
        </w:rPr>
        <w:t xml:space="preserve"> </w:t>
      </w:r>
      <w:r>
        <w:rPr>
          <w:rStyle w:val="fontstyle01"/>
          <w:rFonts w:ascii="Calibri" w:hAnsi="Calibri"/>
        </w:rPr>
        <w:t>area.</w:t>
      </w:r>
    </w:p>
    <w:p w14:paraId="7272675A" w14:textId="77777777" w:rsidR="00BB3EB4" w:rsidRDefault="00BB3EB4">
      <w:pPr>
        <w:pStyle w:val="NoSpacing"/>
      </w:pPr>
    </w:p>
    <w:p w14:paraId="29F3D9AA" w14:textId="77777777" w:rsidR="00BB3EB4" w:rsidRDefault="00342FAA">
      <w:pPr>
        <w:pStyle w:val="NoSpacing"/>
      </w:pPr>
      <w:r>
        <w:rPr>
          <w:rStyle w:val="fontstyle01"/>
          <w:rFonts w:ascii="Calibri" w:hAnsi="Calibri"/>
          <w:b/>
          <w:bCs/>
        </w:rPr>
        <w:t xml:space="preserve">Toilets </w:t>
      </w:r>
    </w:p>
    <w:p w14:paraId="0AF20CE0" w14:textId="77777777" w:rsidR="00BB3EB4" w:rsidRDefault="00342FAA">
      <w:pPr>
        <w:pStyle w:val="NoSpacing"/>
        <w:numPr>
          <w:ilvl w:val="0"/>
          <w:numId w:val="4"/>
        </w:numPr>
      </w:pPr>
      <w:r>
        <w:rPr>
          <w:rStyle w:val="fontstyle01"/>
          <w:rFonts w:ascii="Calibri" w:hAnsi="Calibri"/>
        </w:rPr>
        <w:t>Increased quantity of portaloos/toilets</w:t>
      </w:r>
      <w:r>
        <w:rPr>
          <w:rFonts w:cs="Tahoma"/>
          <w:color w:val="000000"/>
        </w:rPr>
        <w:t xml:space="preserve"> </w:t>
      </w:r>
      <w:r>
        <w:rPr>
          <w:rStyle w:val="fontstyle01"/>
          <w:rFonts w:ascii="Calibri" w:hAnsi="Calibri"/>
        </w:rPr>
        <w:t>supplied depending on event capacity</w:t>
      </w:r>
    </w:p>
    <w:p w14:paraId="02E4B71C" w14:textId="056029F8" w:rsidR="00BB3EB4" w:rsidRDefault="00342FAA">
      <w:pPr>
        <w:pStyle w:val="NoSpacing"/>
        <w:numPr>
          <w:ilvl w:val="0"/>
          <w:numId w:val="4"/>
        </w:numPr>
      </w:pPr>
      <w:r>
        <w:rPr>
          <w:rStyle w:val="fontstyle01"/>
          <w:rFonts w:ascii="Calibri" w:hAnsi="Calibri"/>
        </w:rPr>
        <w:t>Portaloos to be positioned 2m apart</w:t>
      </w:r>
      <w:r w:rsidR="001E092D">
        <w:rPr>
          <w:rStyle w:val="fontstyle01"/>
          <w:rFonts w:ascii="Calibri" w:hAnsi="Calibri"/>
        </w:rPr>
        <w:t xml:space="preserve"> where possible</w:t>
      </w:r>
      <w:r>
        <w:rPr>
          <w:rStyle w:val="fontstyle01"/>
          <w:rFonts w:ascii="Calibri" w:hAnsi="Calibri"/>
        </w:rPr>
        <w:t>. Supplying company to manage and</w:t>
      </w:r>
      <w:r>
        <w:rPr>
          <w:rFonts w:cs="Tahoma"/>
          <w:color w:val="000000"/>
        </w:rPr>
        <w:t xml:space="preserve"> </w:t>
      </w:r>
      <w:r>
        <w:rPr>
          <w:rStyle w:val="fontstyle01"/>
          <w:rFonts w:ascii="Calibri" w:hAnsi="Calibri"/>
        </w:rPr>
        <w:t>clean/sanitise regularly during the</w:t>
      </w:r>
      <w:r>
        <w:rPr>
          <w:rFonts w:cs="Tahoma"/>
          <w:color w:val="000000"/>
        </w:rPr>
        <w:t xml:space="preserve"> </w:t>
      </w:r>
      <w:r>
        <w:rPr>
          <w:rStyle w:val="fontstyle01"/>
          <w:rFonts w:ascii="Calibri" w:hAnsi="Calibri"/>
        </w:rPr>
        <w:t xml:space="preserve">event. </w:t>
      </w:r>
    </w:p>
    <w:p w14:paraId="1A6EA392" w14:textId="77777777" w:rsidR="00BB3EB4" w:rsidRDefault="00BB3EB4">
      <w:pPr>
        <w:pStyle w:val="NoSpacing"/>
      </w:pPr>
    </w:p>
    <w:p w14:paraId="2185D316" w14:textId="77777777" w:rsidR="00BB3EB4" w:rsidRDefault="00342FAA">
      <w:pPr>
        <w:pStyle w:val="NoSpacing"/>
      </w:pPr>
      <w:r>
        <w:rPr>
          <w:rStyle w:val="fontstyle01"/>
          <w:rFonts w:ascii="Calibri" w:hAnsi="Calibri"/>
          <w:b/>
          <w:bCs/>
        </w:rPr>
        <w:t>Water Stations</w:t>
      </w:r>
    </w:p>
    <w:p w14:paraId="25FFAB91" w14:textId="77777777" w:rsidR="00BB3EB4" w:rsidRDefault="00342FAA">
      <w:pPr>
        <w:pStyle w:val="NoSpacing"/>
      </w:pPr>
      <w:r>
        <w:rPr>
          <w:rStyle w:val="fontstyle01"/>
          <w:rFonts w:ascii="Calibri" w:hAnsi="Calibri"/>
        </w:rPr>
        <w:t>Encourage participants to carry their</w:t>
      </w:r>
      <w:r>
        <w:rPr>
          <w:rFonts w:cs="Tahoma"/>
          <w:color w:val="000000"/>
        </w:rPr>
        <w:t xml:space="preserve"> </w:t>
      </w:r>
      <w:r>
        <w:rPr>
          <w:rStyle w:val="fontstyle01"/>
          <w:rFonts w:ascii="Calibri" w:hAnsi="Calibri"/>
        </w:rPr>
        <w:t xml:space="preserve">own water (labelled with name) if possible. </w:t>
      </w:r>
    </w:p>
    <w:p w14:paraId="5C659278" w14:textId="77777777" w:rsidR="00BB3EB4" w:rsidRDefault="00BB3EB4">
      <w:pPr>
        <w:pStyle w:val="NoSpacing"/>
        <w:rPr>
          <w:rFonts w:cs="Tahoma"/>
          <w:color w:val="000000"/>
        </w:rPr>
      </w:pPr>
    </w:p>
    <w:p w14:paraId="3FB0F9A8" w14:textId="77777777" w:rsidR="00BB3EB4" w:rsidRDefault="00342FAA">
      <w:pPr>
        <w:pStyle w:val="NoSpacing"/>
      </w:pPr>
      <w:r>
        <w:rPr>
          <w:rStyle w:val="fontstyle01"/>
          <w:rFonts w:ascii="Calibri" w:hAnsi="Calibri"/>
          <w:b/>
          <w:bCs/>
        </w:rPr>
        <w:t xml:space="preserve">Participants </w:t>
      </w:r>
    </w:p>
    <w:p w14:paraId="036689BC" w14:textId="77777777" w:rsidR="00BB3EB4" w:rsidRDefault="00342FAA">
      <w:pPr>
        <w:pStyle w:val="NoSpacing"/>
        <w:numPr>
          <w:ilvl w:val="0"/>
          <w:numId w:val="5"/>
        </w:numPr>
      </w:pPr>
      <w:r>
        <w:rPr>
          <w:rStyle w:val="fontstyle01"/>
          <w:rFonts w:ascii="Calibri" w:hAnsi="Calibri"/>
        </w:rPr>
        <w:t>Participants must refrain from</w:t>
      </w:r>
      <w:r>
        <w:rPr>
          <w:rFonts w:cs="Tahoma"/>
          <w:color w:val="000000"/>
        </w:rPr>
        <w:t xml:space="preserve"> </w:t>
      </w:r>
      <w:r>
        <w:rPr>
          <w:rStyle w:val="fontstyle01"/>
          <w:rFonts w:ascii="Calibri" w:hAnsi="Calibri"/>
        </w:rPr>
        <w:t xml:space="preserve">handshakes, hugs and high fives. Cover their coughs and sneezes. No spitting. </w:t>
      </w:r>
    </w:p>
    <w:p w14:paraId="0FBEB3C3" w14:textId="77777777" w:rsidR="00BB3EB4" w:rsidRDefault="00342FAA">
      <w:pPr>
        <w:pStyle w:val="NoSpacing"/>
        <w:numPr>
          <w:ilvl w:val="0"/>
          <w:numId w:val="5"/>
        </w:numPr>
      </w:pPr>
      <w:r>
        <w:rPr>
          <w:rStyle w:val="fontstyle01"/>
          <w:rFonts w:ascii="Calibri" w:hAnsi="Calibri"/>
        </w:rPr>
        <w:t>Try not touch any surfaces at the</w:t>
      </w:r>
      <w:r>
        <w:rPr>
          <w:rFonts w:cs="Tahoma"/>
          <w:color w:val="000000"/>
        </w:rPr>
        <w:t xml:space="preserve"> </w:t>
      </w:r>
      <w:r>
        <w:rPr>
          <w:rStyle w:val="fontstyle01"/>
          <w:rFonts w:ascii="Calibri" w:hAnsi="Calibri"/>
        </w:rPr>
        <w:t xml:space="preserve">event. </w:t>
      </w:r>
    </w:p>
    <w:p w14:paraId="2202F7BD" w14:textId="77777777" w:rsidR="00BB3EB4" w:rsidRDefault="00342FAA">
      <w:pPr>
        <w:pStyle w:val="NoSpacing"/>
        <w:numPr>
          <w:ilvl w:val="0"/>
          <w:numId w:val="5"/>
        </w:numPr>
      </w:pPr>
      <w:r>
        <w:rPr>
          <w:rStyle w:val="fontstyle01"/>
          <w:rFonts w:ascii="Calibri" w:hAnsi="Calibri"/>
        </w:rPr>
        <w:t>All participants will be expected to</w:t>
      </w:r>
      <w:r>
        <w:rPr>
          <w:rFonts w:cs="Tahoma"/>
          <w:color w:val="000000"/>
        </w:rPr>
        <w:t xml:space="preserve"> </w:t>
      </w:r>
      <w:r>
        <w:rPr>
          <w:rStyle w:val="fontstyle01"/>
          <w:rFonts w:ascii="Calibri" w:hAnsi="Calibri"/>
        </w:rPr>
        <w:t>leave as soon as they finish.</w:t>
      </w:r>
    </w:p>
    <w:p w14:paraId="66E6D477" w14:textId="77777777" w:rsidR="00BB3EB4" w:rsidRDefault="00342FAA">
      <w:pPr>
        <w:pStyle w:val="NoSpacing"/>
        <w:numPr>
          <w:ilvl w:val="0"/>
          <w:numId w:val="5"/>
        </w:numPr>
      </w:pPr>
      <w:r>
        <w:rPr>
          <w:rStyle w:val="fontstyle01"/>
          <w:rFonts w:ascii="Calibri" w:hAnsi="Calibri"/>
        </w:rPr>
        <w:t>While running participants should always</w:t>
      </w:r>
      <w:r>
        <w:rPr>
          <w:rFonts w:cs="Tahoma"/>
          <w:color w:val="000000"/>
        </w:rPr>
        <w:t xml:space="preserve"> </w:t>
      </w:r>
      <w:r>
        <w:rPr>
          <w:rStyle w:val="fontstyle01"/>
          <w:rFonts w:ascii="Calibri" w:hAnsi="Calibri"/>
        </w:rPr>
        <w:t>maintain a safe distance from others</w:t>
      </w:r>
      <w:r>
        <w:rPr>
          <w:rFonts w:cs="Tahoma"/>
          <w:color w:val="000000"/>
        </w:rPr>
        <w:t xml:space="preserve"> </w:t>
      </w:r>
      <w:r>
        <w:rPr>
          <w:rStyle w:val="fontstyle01"/>
          <w:rFonts w:ascii="Calibri" w:hAnsi="Calibri"/>
        </w:rPr>
        <w:t>and should allow a safe distance while</w:t>
      </w:r>
      <w:r>
        <w:rPr>
          <w:rFonts w:cs="Tahoma"/>
          <w:color w:val="000000"/>
        </w:rPr>
        <w:t xml:space="preserve"> </w:t>
      </w:r>
      <w:r>
        <w:rPr>
          <w:rStyle w:val="fontstyle01"/>
          <w:rFonts w:ascii="Calibri" w:hAnsi="Calibri"/>
        </w:rPr>
        <w:t xml:space="preserve">overtaking. </w:t>
      </w:r>
    </w:p>
    <w:p w14:paraId="4071CC05" w14:textId="77777777" w:rsidR="00BB3EB4" w:rsidRDefault="00BB3EB4">
      <w:pPr>
        <w:pStyle w:val="NoSpacing"/>
        <w:ind w:left="720"/>
        <w:rPr>
          <w:rFonts w:cs="Tahoma"/>
          <w:color w:val="000000"/>
        </w:rPr>
      </w:pPr>
    </w:p>
    <w:p w14:paraId="68ACC025" w14:textId="77777777" w:rsidR="00BB3EB4" w:rsidRDefault="00342FAA">
      <w:pPr>
        <w:pStyle w:val="NoSpacing"/>
        <w:rPr>
          <w:b/>
          <w:bCs/>
        </w:rPr>
      </w:pPr>
      <w:r>
        <w:rPr>
          <w:b/>
          <w:bCs/>
        </w:rPr>
        <w:t xml:space="preserve">Licence/Permits </w:t>
      </w:r>
    </w:p>
    <w:p w14:paraId="46542D99" w14:textId="2E41FD3B" w:rsidR="00BB3EB4" w:rsidRDefault="00342FAA">
      <w:pPr>
        <w:pStyle w:val="NoSpacing"/>
        <w:numPr>
          <w:ilvl w:val="0"/>
          <w:numId w:val="6"/>
        </w:numPr>
      </w:pPr>
      <w:r>
        <w:rPr>
          <w:rStyle w:val="normaltextrun"/>
          <w:color w:val="000000"/>
          <w:shd w:val="clear" w:color="auto" w:fill="FFFFFF"/>
        </w:rPr>
        <w:t xml:space="preserve">The licence and permit process will </w:t>
      </w:r>
      <w:r w:rsidR="001E092D">
        <w:rPr>
          <w:rStyle w:val="normaltextrun"/>
          <w:color w:val="000000"/>
          <w:shd w:val="clear" w:color="auto" w:fill="FFFFFF"/>
        </w:rPr>
        <w:t>be</w:t>
      </w:r>
      <w:r>
        <w:rPr>
          <w:rStyle w:val="normaltextrun"/>
          <w:color w:val="000000"/>
          <w:shd w:val="clear" w:color="auto" w:fill="FFFFFF"/>
        </w:rPr>
        <w:t xml:space="preserve"> government guidance dependent.</w:t>
      </w:r>
      <w:r>
        <w:rPr>
          <w:rStyle w:val="eop"/>
          <w:color w:val="000000"/>
          <w:shd w:val="clear" w:color="auto" w:fill="FFFFFF"/>
        </w:rPr>
        <w:t> </w:t>
      </w:r>
    </w:p>
    <w:p w14:paraId="36ABE445" w14:textId="4A537683" w:rsidR="00BB3EB4" w:rsidRPr="009913FC" w:rsidRDefault="00342FAA" w:rsidP="009913FC">
      <w:pPr>
        <w:pStyle w:val="NoSpacing"/>
        <w:numPr>
          <w:ilvl w:val="0"/>
          <w:numId w:val="6"/>
        </w:numPr>
      </w:pPr>
      <w:r>
        <w:rPr>
          <w:rStyle w:val="normaltextrun"/>
          <w:color w:val="000000"/>
          <w:shd w:val="clear" w:color="auto" w:fill="FFFFFF"/>
        </w:rPr>
        <w:t>The licence will be awarded as soon as possible but it is essential all competition organisers have included all the information requested in the process to facilitate the process</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14:paraId="47EA5B6D" w14:textId="77777777" w:rsidR="00342FAA" w:rsidRDefault="00342FAA">
      <w:pPr>
        <w:pStyle w:val="NoSpacing"/>
        <w:rPr>
          <w:b/>
          <w:bCs/>
        </w:rPr>
      </w:pPr>
    </w:p>
    <w:p w14:paraId="04C23D2B" w14:textId="77777777" w:rsidR="00BB3EB4" w:rsidRDefault="00342FAA">
      <w:pPr>
        <w:pStyle w:val="NoSpacing"/>
      </w:pPr>
      <w:r>
        <w:rPr>
          <w:b/>
          <w:bCs/>
        </w:rPr>
        <w:t>First Aid/Medics</w:t>
      </w:r>
      <w:r>
        <w:t xml:space="preserve"> </w:t>
      </w:r>
    </w:p>
    <w:p w14:paraId="2AB1428F" w14:textId="77777777" w:rsidR="00BB3EB4" w:rsidRDefault="00342FAA" w:rsidP="009913FC">
      <w:pPr>
        <w:pStyle w:val="NoSpacing"/>
        <w:numPr>
          <w:ilvl w:val="0"/>
          <w:numId w:val="14"/>
        </w:numPr>
      </w:pPr>
      <w:r>
        <w:rPr>
          <w:rStyle w:val="normaltextrun"/>
          <w:color w:val="000000"/>
          <w:shd w:val="clear" w:color="auto" w:fill="FFFFFF"/>
        </w:rPr>
        <w:t>Ensure consideration is given to the wider community health provision.  Local emergency and health services should be contacted to ensure they are aware of the event and potential ramifications of holding the event in the locality.</w:t>
      </w:r>
    </w:p>
    <w:p w14:paraId="6D533AAB" w14:textId="77777777" w:rsidR="00BB3EB4" w:rsidRDefault="00BB3EB4">
      <w:pPr>
        <w:pStyle w:val="NoSpacing"/>
        <w:rPr>
          <w:b/>
          <w:bCs/>
        </w:rPr>
      </w:pPr>
    </w:p>
    <w:p w14:paraId="679BC872" w14:textId="1F303249" w:rsidR="00BB3EB4" w:rsidRDefault="00BB3EB4">
      <w:pPr>
        <w:pStyle w:val="NoSpacing"/>
        <w:rPr>
          <w:b/>
          <w:bCs/>
        </w:rPr>
      </w:pPr>
    </w:p>
    <w:p w14:paraId="1705EA8C" w14:textId="77777777" w:rsidR="009913FC" w:rsidRDefault="009913FC">
      <w:pPr>
        <w:pStyle w:val="NoSpacing"/>
        <w:rPr>
          <w:b/>
          <w:bCs/>
        </w:rPr>
      </w:pPr>
    </w:p>
    <w:p w14:paraId="5E65B12D" w14:textId="77777777" w:rsidR="00BB3EB4" w:rsidRDefault="00342FAA">
      <w:pPr>
        <w:pStyle w:val="NoSpacing"/>
        <w:rPr>
          <w:b/>
          <w:bCs/>
        </w:rPr>
      </w:pPr>
      <w:r>
        <w:rPr>
          <w:b/>
          <w:bCs/>
        </w:rPr>
        <w:lastRenderedPageBreak/>
        <w:t xml:space="preserve">Walkie Talkies </w:t>
      </w:r>
    </w:p>
    <w:p w14:paraId="7E4AFD89" w14:textId="77777777" w:rsidR="00BB3EB4" w:rsidRDefault="00342FAA" w:rsidP="009913FC">
      <w:pPr>
        <w:pStyle w:val="NoSpacing"/>
        <w:numPr>
          <w:ilvl w:val="0"/>
          <w:numId w:val="14"/>
        </w:numPr>
      </w:pPr>
      <w:r>
        <w:t xml:space="preserve">There will be a sign in and sign out station for walkie talkies. Each person who has a walkie talkie will be responsible for disinfecting their own. There will be disinfectant wipes to clean these before and after the competition. </w:t>
      </w:r>
    </w:p>
    <w:p w14:paraId="1DED6A15" w14:textId="77777777" w:rsidR="00BB3EB4" w:rsidRDefault="00BB3EB4">
      <w:pPr>
        <w:pStyle w:val="NoSpacing"/>
      </w:pPr>
    </w:p>
    <w:p w14:paraId="380B5E1A" w14:textId="77777777" w:rsidR="00BB3EB4" w:rsidRDefault="00342FAA">
      <w:pPr>
        <w:pStyle w:val="paragraph"/>
        <w:spacing w:before="0" w:after="0"/>
        <w:textAlignment w:val="baseline"/>
      </w:pPr>
      <w:r>
        <w:rPr>
          <w:rStyle w:val="normaltextrun"/>
          <w:rFonts w:ascii="Calibri" w:hAnsi="Calibri"/>
          <w:b/>
          <w:bCs/>
          <w:color w:val="000000"/>
          <w:sz w:val="22"/>
          <w:szCs w:val="22"/>
          <w:shd w:val="clear" w:color="auto" w:fill="FFFFFF"/>
        </w:rPr>
        <w:t xml:space="preserve">Officials </w:t>
      </w:r>
    </w:p>
    <w:p w14:paraId="2725E74F" w14:textId="77777777" w:rsidR="00BB3EB4" w:rsidRDefault="00342FAA">
      <w:pPr>
        <w:pStyle w:val="NoSpacing"/>
        <w:numPr>
          <w:ilvl w:val="0"/>
          <w:numId w:val="2"/>
        </w:numPr>
      </w:pPr>
      <w:r>
        <w:rPr>
          <w:rStyle w:val="fontstyle01"/>
          <w:rFonts w:ascii="Calibri" w:hAnsi="Calibri"/>
        </w:rPr>
        <w:t>Staff and volunteers should be provided</w:t>
      </w:r>
      <w:r>
        <w:rPr>
          <w:rFonts w:cs="Tahoma"/>
          <w:color w:val="000000"/>
        </w:rPr>
        <w:t xml:space="preserve"> </w:t>
      </w:r>
      <w:r>
        <w:rPr>
          <w:rStyle w:val="fontstyle01"/>
          <w:rFonts w:ascii="Calibri" w:hAnsi="Calibri"/>
        </w:rPr>
        <w:t>online training/briefing, to cover event</w:t>
      </w:r>
      <w:r>
        <w:rPr>
          <w:rFonts w:cs="Tahoma"/>
          <w:color w:val="000000"/>
        </w:rPr>
        <w:t xml:space="preserve"> </w:t>
      </w:r>
      <w:r>
        <w:rPr>
          <w:rStyle w:val="fontstyle01"/>
          <w:rFonts w:ascii="Calibri" w:hAnsi="Calibri"/>
        </w:rPr>
        <w:t>protocols and NHS guidelines. Must be</w:t>
      </w:r>
      <w:r>
        <w:rPr>
          <w:rFonts w:cs="Tahoma"/>
          <w:color w:val="000000"/>
        </w:rPr>
        <w:t xml:space="preserve"> </w:t>
      </w:r>
      <w:r>
        <w:rPr>
          <w:rStyle w:val="fontstyle01"/>
          <w:rFonts w:ascii="Calibri" w:hAnsi="Calibri"/>
        </w:rPr>
        <w:t>completed at least 24 hours before the</w:t>
      </w:r>
      <w:r>
        <w:rPr>
          <w:rFonts w:cs="Tahoma"/>
          <w:color w:val="000000"/>
        </w:rPr>
        <w:t xml:space="preserve"> </w:t>
      </w:r>
      <w:r>
        <w:rPr>
          <w:rStyle w:val="fontstyle01"/>
          <w:rFonts w:ascii="Calibri" w:hAnsi="Calibri"/>
        </w:rPr>
        <w:t>event day. With waiver signed by staff</w:t>
      </w:r>
      <w:r>
        <w:rPr>
          <w:rFonts w:cs="Tahoma"/>
          <w:color w:val="000000"/>
        </w:rPr>
        <w:t xml:space="preserve"> </w:t>
      </w:r>
      <w:r>
        <w:rPr>
          <w:rStyle w:val="fontstyle01"/>
          <w:rFonts w:ascii="Calibri" w:hAnsi="Calibri"/>
        </w:rPr>
        <w:t>and volunteers.</w:t>
      </w:r>
    </w:p>
    <w:p w14:paraId="74278FB2" w14:textId="77777777" w:rsidR="00BB3EB4" w:rsidRDefault="00342FAA">
      <w:pPr>
        <w:pStyle w:val="NoSpacing"/>
        <w:numPr>
          <w:ilvl w:val="0"/>
          <w:numId w:val="2"/>
        </w:numPr>
      </w:pPr>
      <w:r>
        <w:rPr>
          <w:rStyle w:val="normaltextrun"/>
        </w:rPr>
        <w:t>Any government guidance around PPE or vulnerable individuals (if relevant) must be followed.  </w:t>
      </w:r>
    </w:p>
    <w:p w14:paraId="2CC0A33D" w14:textId="178B314D" w:rsidR="00BB3EB4" w:rsidRPr="00416C3B" w:rsidRDefault="00342FAA">
      <w:pPr>
        <w:pStyle w:val="NoSpacing"/>
        <w:numPr>
          <w:ilvl w:val="0"/>
          <w:numId w:val="2"/>
        </w:numPr>
        <w:rPr>
          <w:rStyle w:val="fontstyle01"/>
          <w:rFonts w:ascii="Calibri" w:hAnsi="Calibri" w:cs="Times New Roman"/>
          <w:color w:val="auto"/>
        </w:rPr>
      </w:pPr>
      <w:r>
        <w:rPr>
          <w:rStyle w:val="fontstyle01"/>
          <w:rFonts w:ascii="Calibri" w:hAnsi="Calibri"/>
        </w:rPr>
        <w:t xml:space="preserve">Volunteer roles to be preassigned prior to the event. </w:t>
      </w:r>
    </w:p>
    <w:p w14:paraId="51EF1610" w14:textId="5C2E3B67" w:rsidR="00416C3B" w:rsidRDefault="00416C3B" w:rsidP="00416C3B">
      <w:pPr>
        <w:pStyle w:val="NoSpacing"/>
        <w:rPr>
          <w:rStyle w:val="fontstyle01"/>
          <w:rFonts w:ascii="Calibri" w:hAnsi="Calibri"/>
        </w:rPr>
      </w:pPr>
    </w:p>
    <w:p w14:paraId="74A9C537" w14:textId="00B6C781" w:rsidR="00416C3B" w:rsidRDefault="00416C3B" w:rsidP="00416C3B">
      <w:pPr>
        <w:pStyle w:val="NoSpacing"/>
        <w:rPr>
          <w:rStyle w:val="fontstyle01"/>
          <w:rFonts w:ascii="Calibri" w:hAnsi="Calibri"/>
          <w:b/>
          <w:bCs/>
        </w:rPr>
      </w:pPr>
      <w:r>
        <w:rPr>
          <w:rStyle w:val="fontstyle01"/>
          <w:rFonts w:ascii="Calibri" w:hAnsi="Calibri"/>
          <w:b/>
          <w:bCs/>
        </w:rPr>
        <w:t>Events</w:t>
      </w:r>
    </w:p>
    <w:p w14:paraId="390BB2FB" w14:textId="3945F044" w:rsidR="00416C3B" w:rsidRDefault="00416C3B" w:rsidP="00416C3B">
      <w:pPr>
        <w:pStyle w:val="NoSpacing"/>
        <w:numPr>
          <w:ilvl w:val="0"/>
          <w:numId w:val="13"/>
        </w:numPr>
      </w:pPr>
      <w:r>
        <w:t>Seed races to allow fastest runners to set off first and minimise passing or lapping</w:t>
      </w:r>
    </w:p>
    <w:p w14:paraId="4B1F245D" w14:textId="4570572B" w:rsidR="00372027" w:rsidRDefault="00372027" w:rsidP="00416C3B">
      <w:pPr>
        <w:pStyle w:val="NoSpacing"/>
        <w:numPr>
          <w:ilvl w:val="0"/>
          <w:numId w:val="13"/>
        </w:numPr>
      </w:pPr>
      <w:r>
        <w:t xml:space="preserve">Runners should be set off in waves of </w:t>
      </w:r>
      <w:r w:rsidR="009913FC">
        <w:t>30</w:t>
      </w:r>
    </w:p>
    <w:p w14:paraId="10DE1CD5" w14:textId="77777777" w:rsidR="00416C3B" w:rsidRDefault="00416C3B" w:rsidP="00416C3B">
      <w:pPr>
        <w:pStyle w:val="NoSpacing"/>
        <w:numPr>
          <w:ilvl w:val="0"/>
          <w:numId w:val="13"/>
        </w:numPr>
      </w:pPr>
      <w:r>
        <w:t>Event features that may lead to congregating on the route (e.g. pacers, entertainment) should be withdrawn.</w:t>
      </w:r>
    </w:p>
    <w:p w14:paraId="348D67A8" w14:textId="7AA5FD24" w:rsidR="00416C3B" w:rsidRPr="00416C3B" w:rsidRDefault="00416C3B" w:rsidP="00416C3B">
      <w:pPr>
        <w:pStyle w:val="NoSpacing"/>
        <w:numPr>
          <w:ilvl w:val="0"/>
          <w:numId w:val="13"/>
        </w:numPr>
      </w:pPr>
      <w:r w:rsidRPr="00B90EC1">
        <w:rPr>
          <w:rFonts w:cstheme="minorHAnsi"/>
        </w:rPr>
        <w:t>Organisers should ensure that finishers are dispersed quickly away from the finish line, and should take measures to guide participants safely away from the event site</w:t>
      </w:r>
    </w:p>
    <w:p w14:paraId="7543337F" w14:textId="77777777" w:rsidR="00BB3EB4" w:rsidRDefault="00BB3EB4">
      <w:pPr>
        <w:pStyle w:val="paragraph"/>
        <w:spacing w:before="0" w:after="0"/>
        <w:textAlignment w:val="baseline"/>
      </w:pPr>
    </w:p>
    <w:p w14:paraId="2E1B9543" w14:textId="77777777" w:rsidR="00BB3EB4" w:rsidRDefault="00342FAA">
      <w:pPr>
        <w:pStyle w:val="paragraph"/>
        <w:spacing w:before="0" w:after="0"/>
        <w:textAlignment w:val="baseline"/>
      </w:pPr>
      <w:r>
        <w:rPr>
          <w:rStyle w:val="normaltextrun"/>
          <w:rFonts w:ascii="Calibri" w:hAnsi="Calibri"/>
          <w:color w:val="000000"/>
          <w:sz w:val="22"/>
          <w:szCs w:val="22"/>
          <w:shd w:val="clear" w:color="auto" w:fill="FFFFFF"/>
        </w:rPr>
        <w:t>Everyone associated with a competition must monitor themselves for any signs of the virus, as well as general health.  Everyone should follow the advice of their GP or medical practitioner in all cases. Anyone showing signs of ill health or Covid-19 should not attend the competition in any capacity.</w:t>
      </w:r>
      <w:r>
        <w:rPr>
          <w:rStyle w:val="eop"/>
          <w:rFonts w:ascii="Calibri" w:hAnsi="Calibri"/>
          <w:color w:val="000000"/>
          <w:sz w:val="22"/>
          <w:szCs w:val="22"/>
          <w:shd w:val="clear" w:color="auto" w:fill="FFFFFF"/>
        </w:rPr>
        <w:t> </w:t>
      </w:r>
    </w:p>
    <w:p w14:paraId="7339E435" w14:textId="77777777" w:rsidR="00BB3EB4" w:rsidRDefault="00BB3EB4">
      <w:pPr>
        <w:pStyle w:val="paragraph"/>
        <w:spacing w:before="0" w:after="0"/>
        <w:textAlignment w:val="baseline"/>
      </w:pPr>
    </w:p>
    <w:p w14:paraId="0EF4C04A" w14:textId="6A3A02A4" w:rsidR="00BB3EB4" w:rsidRDefault="00342FAA">
      <w:pPr>
        <w:pStyle w:val="paragraph"/>
        <w:spacing w:before="0" w:after="0"/>
        <w:textAlignment w:val="baseline"/>
        <w:rPr>
          <w:rStyle w:val="eop"/>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Each competitor must be briefed to ensure if they do show signs of Covid-19 within one week of the competition the competition provider must be informed so all competitors can be contacted. This is in line with the Government Track and Trace system. UKA must also be notified if there is a positive Covid-19 case following the competition.</w:t>
      </w:r>
      <w:r>
        <w:rPr>
          <w:rStyle w:val="eop"/>
          <w:rFonts w:ascii="Calibri" w:hAnsi="Calibri"/>
          <w:color w:val="000000"/>
          <w:sz w:val="22"/>
          <w:szCs w:val="22"/>
          <w:shd w:val="clear" w:color="auto" w:fill="FFFFFF"/>
        </w:rPr>
        <w:t> </w:t>
      </w:r>
    </w:p>
    <w:p w14:paraId="4E844E01" w14:textId="44B162F1" w:rsidR="005F4C15" w:rsidRDefault="005F4C15">
      <w:pPr>
        <w:pStyle w:val="paragraph"/>
        <w:spacing w:before="0" w:after="0"/>
        <w:textAlignment w:val="baseline"/>
        <w:rPr>
          <w:rStyle w:val="eop"/>
          <w:rFonts w:ascii="Calibri" w:hAnsi="Calibri"/>
          <w:color w:val="000000"/>
          <w:sz w:val="22"/>
          <w:szCs w:val="22"/>
          <w:shd w:val="clear" w:color="auto" w:fill="FFFFFF"/>
        </w:rPr>
      </w:pPr>
    </w:p>
    <w:p w14:paraId="431BD4B4" w14:textId="746F75F5" w:rsidR="005F4C15" w:rsidRDefault="005F4C15" w:rsidP="005F4C15">
      <w:r>
        <w:t>UKA Public Liability cover will apply to competitions that are licensed and promoted by an affiliated Competition Provider.  A licence will only be awarded if all Covid-19 regulations are applied to the competition.</w:t>
      </w:r>
    </w:p>
    <w:p w14:paraId="6FFA2A29" w14:textId="68A678C8" w:rsidR="00BB3EB4" w:rsidRDefault="001E092D">
      <w:r>
        <w:rPr>
          <w:sz w:val="16"/>
          <w:szCs w:val="16"/>
        </w:rPr>
        <w:t xml:space="preserve">Revised </w:t>
      </w:r>
      <w:r w:rsidR="009913FC">
        <w:rPr>
          <w:sz w:val="16"/>
          <w:szCs w:val="16"/>
        </w:rPr>
        <w:t>29</w:t>
      </w:r>
      <w:r w:rsidR="008C098F" w:rsidRPr="008C098F">
        <w:rPr>
          <w:sz w:val="16"/>
          <w:szCs w:val="16"/>
          <w:vertAlign w:val="superscript"/>
        </w:rPr>
        <w:t>th</w:t>
      </w:r>
      <w:r w:rsidR="008C098F">
        <w:rPr>
          <w:sz w:val="16"/>
          <w:szCs w:val="16"/>
        </w:rPr>
        <w:t xml:space="preserve"> </w:t>
      </w:r>
      <w:r w:rsidR="009913FC">
        <w:rPr>
          <w:sz w:val="16"/>
          <w:szCs w:val="16"/>
        </w:rPr>
        <w:t>September</w:t>
      </w:r>
      <w:r w:rsidR="008C098F">
        <w:rPr>
          <w:sz w:val="16"/>
          <w:szCs w:val="16"/>
        </w:rPr>
        <w:t xml:space="preserve"> 2021</w:t>
      </w:r>
    </w:p>
    <w:sectPr w:rsidR="00BB3EB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5DA9" w14:textId="77777777" w:rsidR="0053124A" w:rsidRDefault="00342FAA">
      <w:pPr>
        <w:spacing w:after="0" w:line="240" w:lineRule="auto"/>
      </w:pPr>
      <w:r>
        <w:separator/>
      </w:r>
    </w:p>
  </w:endnote>
  <w:endnote w:type="continuationSeparator" w:id="0">
    <w:p w14:paraId="3952623C" w14:textId="77777777" w:rsidR="0053124A" w:rsidRDefault="0034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3F90" w14:textId="77777777" w:rsidR="0053124A" w:rsidRDefault="00342FAA">
      <w:pPr>
        <w:spacing w:after="0" w:line="240" w:lineRule="auto"/>
      </w:pPr>
      <w:r>
        <w:rPr>
          <w:color w:val="000000"/>
        </w:rPr>
        <w:separator/>
      </w:r>
    </w:p>
  </w:footnote>
  <w:footnote w:type="continuationSeparator" w:id="0">
    <w:p w14:paraId="69B59FB0" w14:textId="77777777" w:rsidR="0053124A" w:rsidRDefault="00342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62C3"/>
    <w:multiLevelType w:val="multilevel"/>
    <w:tmpl w:val="32983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076756"/>
    <w:multiLevelType w:val="multilevel"/>
    <w:tmpl w:val="14926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2C74D8"/>
    <w:multiLevelType w:val="multilevel"/>
    <w:tmpl w:val="B99659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220576"/>
    <w:multiLevelType w:val="hybridMultilevel"/>
    <w:tmpl w:val="4BE2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F4EC3"/>
    <w:multiLevelType w:val="hybridMultilevel"/>
    <w:tmpl w:val="465C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73B48"/>
    <w:multiLevelType w:val="hybridMultilevel"/>
    <w:tmpl w:val="EFBA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C6CF8"/>
    <w:multiLevelType w:val="hybridMultilevel"/>
    <w:tmpl w:val="689A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7441B"/>
    <w:multiLevelType w:val="hybridMultilevel"/>
    <w:tmpl w:val="0B20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E5E8F"/>
    <w:multiLevelType w:val="multilevel"/>
    <w:tmpl w:val="C1A685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5C26F6D"/>
    <w:multiLevelType w:val="multilevel"/>
    <w:tmpl w:val="0F14DC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4515E9A"/>
    <w:multiLevelType w:val="multilevel"/>
    <w:tmpl w:val="2278E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D0420B2"/>
    <w:multiLevelType w:val="multilevel"/>
    <w:tmpl w:val="F0408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67D7638"/>
    <w:multiLevelType w:val="hybridMultilevel"/>
    <w:tmpl w:val="3368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54CB1"/>
    <w:multiLevelType w:val="hybridMultilevel"/>
    <w:tmpl w:val="B204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10"/>
  </w:num>
  <w:num w:numId="5">
    <w:abstractNumId w:val="8"/>
  </w:num>
  <w:num w:numId="6">
    <w:abstractNumId w:val="9"/>
  </w:num>
  <w:num w:numId="7">
    <w:abstractNumId w:val="0"/>
  </w:num>
  <w:num w:numId="8">
    <w:abstractNumId w:val="4"/>
  </w:num>
  <w:num w:numId="9">
    <w:abstractNumId w:val="12"/>
  </w:num>
  <w:num w:numId="10">
    <w:abstractNumId w:val="5"/>
  </w:num>
  <w:num w:numId="11">
    <w:abstractNumId w:val="7"/>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EB4"/>
    <w:rsid w:val="001E092D"/>
    <w:rsid w:val="00287360"/>
    <w:rsid w:val="00342FAA"/>
    <w:rsid w:val="00372027"/>
    <w:rsid w:val="00416C3B"/>
    <w:rsid w:val="0053124A"/>
    <w:rsid w:val="005F4C15"/>
    <w:rsid w:val="008C098F"/>
    <w:rsid w:val="00911A65"/>
    <w:rsid w:val="009913FC"/>
    <w:rsid w:val="00B16660"/>
    <w:rsid w:val="00BB3EB4"/>
    <w:rsid w:val="00D64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58B9"/>
  <w15:docId w15:val="{74E70EA4-9DAE-435C-BFA1-1B750880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style>
  <w:style w:type="character" w:customStyle="1" w:styleId="eop">
    <w:name w:val="eop"/>
  </w:style>
  <w:style w:type="paragraph" w:styleId="NoSpacing">
    <w:name w:val="No Spacing"/>
    <w:uiPriority w:val="1"/>
    <w:qFormat/>
    <w:pPr>
      <w:spacing w:after="0" w:line="240" w:lineRule="auto"/>
      <w:textAlignment w:val="auto"/>
    </w:pPr>
  </w:style>
  <w:style w:type="paragraph" w:customStyle="1" w:styleId="paragraph">
    <w:name w:val="paragraph"/>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fontstyle01">
    <w:name w:val="fontstyle01"/>
    <w:basedOn w:val="DefaultParagraphFont"/>
    <w:rPr>
      <w:rFonts w:ascii="Tahoma" w:hAnsi="Tahoma" w:cs="Tahoma"/>
      <w:b w:val="0"/>
      <w:bCs w:val="0"/>
      <w:i w:val="0"/>
      <w:iCs w:val="0"/>
      <w:color w:val="000000"/>
      <w:sz w:val="22"/>
      <w:szCs w:val="22"/>
    </w:rPr>
  </w:style>
  <w:style w:type="character" w:customStyle="1" w:styleId="fontstyle21">
    <w:name w:val="fontstyle21"/>
    <w:basedOn w:val="DefaultParagraphFont"/>
    <w:rPr>
      <w:rFonts w:ascii="CourierNewPSMT" w:hAnsi="CourierNewPSMT"/>
      <w:b w:val="0"/>
      <w:bCs w:val="0"/>
      <w:i w:val="0"/>
      <w:iCs w:val="0"/>
      <w:color w:val="000000"/>
      <w:sz w:val="22"/>
      <w:szCs w:val="22"/>
    </w:rPr>
  </w:style>
  <w:style w:type="character" w:customStyle="1" w:styleId="fontstyle31">
    <w:name w:val="fontstyle31"/>
    <w:basedOn w:val="DefaultParagraphFont"/>
    <w:rPr>
      <w:rFonts w:ascii="Tahoma" w:hAnsi="Tahoma" w:cs="Tahoma"/>
      <w:b w:val="0"/>
      <w:bCs w:val="0"/>
      <w:i w:val="0"/>
      <w:iCs w:val="0"/>
      <w:color w:val="000000"/>
      <w:sz w:val="22"/>
      <w:szCs w:val="22"/>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12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CAD61-FDA6-4E5F-9B3C-BB96395A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Ashford</dc:creator>
  <dc:description/>
  <cp:lastModifiedBy>Info</cp:lastModifiedBy>
  <cp:revision>3</cp:revision>
  <dcterms:created xsi:type="dcterms:W3CDTF">2021-09-29T10:54:00Z</dcterms:created>
  <dcterms:modified xsi:type="dcterms:W3CDTF">2021-09-29T10:56:00Z</dcterms:modified>
</cp:coreProperties>
</file>