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8957" w14:textId="644688C4" w:rsidR="003C3AB1" w:rsidRPr="009E2BE7" w:rsidRDefault="00D4573F" w:rsidP="009E2BE7">
      <w:pPr>
        <w:jc w:val="center"/>
        <w:rPr>
          <w:b/>
          <w:bCs/>
          <w:sz w:val="32"/>
          <w:szCs w:val="32"/>
          <w:u w:val="single"/>
          <w:lang w:val="en-US"/>
        </w:rPr>
      </w:pPr>
      <w:r w:rsidRPr="009E2BE7">
        <w:rPr>
          <w:b/>
          <w:bCs/>
          <w:sz w:val="32"/>
          <w:szCs w:val="32"/>
          <w:u w:val="single"/>
          <w:lang w:val="en-US"/>
        </w:rPr>
        <w:t>Relay Entries: How to Guide</w:t>
      </w:r>
    </w:p>
    <w:p w14:paraId="1340748E" w14:textId="7DFE6D00" w:rsidR="002A1C7F" w:rsidRPr="002A1C7F" w:rsidRDefault="002A1C7F">
      <w:pPr>
        <w:rPr>
          <w:b/>
          <w:bCs/>
          <w:lang w:val="en-US"/>
        </w:rPr>
      </w:pPr>
      <w:r w:rsidRPr="002A1C7F">
        <w:rPr>
          <w:b/>
          <w:bCs/>
          <w:lang w:val="en-US"/>
        </w:rPr>
        <w:t>Enter The Teams</w:t>
      </w:r>
    </w:p>
    <w:p w14:paraId="2BE5D0FF" w14:textId="7116D042" w:rsidR="002A1C7F" w:rsidRDefault="002A1C7F">
      <w:pPr>
        <w:rPr>
          <w:lang w:val="en-US"/>
        </w:rPr>
      </w:pPr>
      <w:r>
        <w:rPr>
          <w:lang w:val="en-US"/>
        </w:rPr>
        <w:t>Step 1: Click on the green ‘Relay Team Entries’ button to choose which teams you would like to enter and follow the steps on the screen to go through to payment.</w:t>
      </w:r>
    </w:p>
    <w:p w14:paraId="655D81EB" w14:textId="32DD5BC8" w:rsidR="002A1C7F" w:rsidRDefault="002A1C7F">
      <w:pPr>
        <w:rPr>
          <w:lang w:val="en-US"/>
        </w:rPr>
      </w:pPr>
      <w:r>
        <w:rPr>
          <w:lang w:val="en-US"/>
        </w:rPr>
        <w:t>Please note once you start this step, you will be assigned at the Team Manager for your club, and therefore any additional entries or amendments, must be done by the same person. If another member of your club tries to enter another team, the system will present with an error message.</w:t>
      </w:r>
    </w:p>
    <w:p w14:paraId="6814E90D" w14:textId="7B3FCBD2" w:rsidR="002A1C7F" w:rsidRPr="002A1C7F" w:rsidRDefault="002A1C7F">
      <w:pPr>
        <w:rPr>
          <w:b/>
          <w:bCs/>
          <w:lang w:val="en-US"/>
        </w:rPr>
      </w:pPr>
      <w:r w:rsidRPr="002A1C7F">
        <w:rPr>
          <w:b/>
          <w:bCs/>
          <w:lang w:val="en-US"/>
        </w:rPr>
        <w:t>Team Declarations</w:t>
      </w:r>
    </w:p>
    <w:p w14:paraId="00F9C5EA" w14:textId="12B103A7" w:rsidR="00D4573F" w:rsidRDefault="00D4573F">
      <w:pPr>
        <w:rPr>
          <w:lang w:val="en-US"/>
        </w:rPr>
      </w:pPr>
      <w:r>
        <w:rPr>
          <w:lang w:val="en-US"/>
        </w:rPr>
        <w:t>Step 1: Follow the link from the Athletics NI website to the Online Entry system, and click on the green ‘Team Declarations’ button:</w:t>
      </w:r>
    </w:p>
    <w:p w14:paraId="40CA4B52" w14:textId="2094C6EB" w:rsidR="00D4573F" w:rsidRDefault="00D4573F">
      <w:pPr>
        <w:rPr>
          <w:lang w:val="en-US"/>
        </w:rPr>
      </w:pPr>
      <w:r>
        <w:rPr>
          <w:noProof/>
          <w:lang w:val="en-US"/>
        </w:rPr>
        <mc:AlternateContent>
          <mc:Choice Requires="wps">
            <w:drawing>
              <wp:anchor distT="0" distB="0" distL="114300" distR="114300" simplePos="0" relativeHeight="251659264" behindDoc="0" locked="0" layoutInCell="1" allowOverlap="1" wp14:anchorId="432D4251" wp14:editId="5A42F25F">
                <wp:simplePos x="0" y="0"/>
                <wp:positionH relativeFrom="column">
                  <wp:posOffset>396240</wp:posOffset>
                </wp:positionH>
                <wp:positionV relativeFrom="paragraph">
                  <wp:posOffset>2110105</wp:posOffset>
                </wp:positionV>
                <wp:extent cx="838200" cy="0"/>
                <wp:effectExtent l="0" t="152400" r="0" b="152400"/>
                <wp:wrapNone/>
                <wp:docPr id="5" name="Straight Arrow Connector 5"/>
                <wp:cNvGraphicFramePr/>
                <a:graphic xmlns:a="http://schemas.openxmlformats.org/drawingml/2006/main">
                  <a:graphicData uri="http://schemas.microsoft.com/office/word/2010/wordprocessingShape">
                    <wps:wsp>
                      <wps:cNvCnPr/>
                      <wps:spPr>
                        <a:xfrm>
                          <a:off x="0" y="0"/>
                          <a:ext cx="838200" cy="0"/>
                        </a:xfrm>
                        <a:prstGeom prst="straightConnector1">
                          <a:avLst/>
                        </a:prstGeom>
                        <a:ln w="76200">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2369AF5" id="_x0000_t32" coordsize="21600,21600" o:spt="32" o:oned="t" path="m,l21600,21600e" filled="f">
                <v:path arrowok="t" fillok="f" o:connecttype="none"/>
                <o:lock v:ext="edit" shapetype="t"/>
              </v:shapetype>
              <v:shape id="Straight Arrow Connector 5" o:spid="_x0000_s1026" type="#_x0000_t32" style="position:absolute;margin-left:31.2pt;margin-top:166.15pt;width:6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" strokecolor="red" strokeweight="6pt">
                <v:stroke endarrow="block" joinstyle="miter"/>
              </v:shape>
            </w:pict>
          </mc:Fallback>
        </mc:AlternateContent>
      </w:r>
      <w:r>
        <w:rPr>
          <w:noProof/>
          <w:lang w:val="en-US"/>
        </w:rPr>
        <w:drawing>
          <wp:inline distT="0" distB="0" distL="0" distR="0" wp14:anchorId="61B956BE" wp14:editId="5E3D229B">
            <wp:extent cx="5547545"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565817" cy="3707872"/>
                    </a:xfrm>
                    <a:prstGeom prst="rect">
                      <a:avLst/>
                    </a:prstGeom>
                  </pic:spPr>
                </pic:pic>
              </a:graphicData>
            </a:graphic>
          </wp:inline>
        </w:drawing>
      </w:r>
    </w:p>
    <w:p w14:paraId="069FD7BA" w14:textId="3D23B072" w:rsidR="00D4573F" w:rsidRDefault="00D4573F">
      <w:pPr>
        <w:rPr>
          <w:lang w:val="en-US"/>
        </w:rPr>
      </w:pPr>
    </w:p>
    <w:p w14:paraId="1D34CFE5" w14:textId="66BDC7EF" w:rsidR="00D4573F" w:rsidRDefault="00D4573F">
      <w:pPr>
        <w:rPr>
          <w:lang w:val="en-US"/>
        </w:rPr>
      </w:pPr>
      <w:r>
        <w:rPr>
          <w:lang w:val="en-US"/>
        </w:rPr>
        <w:t>Step 2: Search for your club in the lookup menu and once you have selected your club, click the enter button:</w:t>
      </w:r>
    </w:p>
    <w:p w14:paraId="4025B5B5" w14:textId="19AC0E8B" w:rsidR="00D4573F" w:rsidRDefault="00D4573F">
      <w:pPr>
        <w:rPr>
          <w:lang w:val="en-US"/>
        </w:rPr>
      </w:pPr>
      <w:r>
        <w:rPr>
          <w:noProof/>
          <w:lang w:val="en-US"/>
        </w:rPr>
        <w:lastRenderedPageBreak/>
        <w:drawing>
          <wp:inline distT="0" distB="0" distL="0" distR="0" wp14:anchorId="434D819B" wp14:editId="021196C9">
            <wp:extent cx="5731510" cy="2006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5731510" cy="2006600"/>
                    </a:xfrm>
                    <a:prstGeom prst="rect">
                      <a:avLst/>
                    </a:prstGeom>
                  </pic:spPr>
                </pic:pic>
              </a:graphicData>
            </a:graphic>
          </wp:inline>
        </w:drawing>
      </w:r>
    </w:p>
    <w:p w14:paraId="56FE59DC" w14:textId="77777777" w:rsidR="001F536A" w:rsidRDefault="001F536A">
      <w:pPr>
        <w:rPr>
          <w:lang w:val="en-US"/>
        </w:rPr>
      </w:pPr>
    </w:p>
    <w:p w14:paraId="4665BFAE" w14:textId="77777777" w:rsidR="001F536A" w:rsidRDefault="001F536A">
      <w:pPr>
        <w:rPr>
          <w:lang w:val="en-US"/>
        </w:rPr>
      </w:pPr>
    </w:p>
    <w:p w14:paraId="26633C15" w14:textId="77777777" w:rsidR="001F536A" w:rsidRDefault="001F536A">
      <w:pPr>
        <w:rPr>
          <w:lang w:val="en-US"/>
        </w:rPr>
      </w:pPr>
    </w:p>
    <w:p w14:paraId="79CDD9F9" w14:textId="77777777" w:rsidR="001F536A" w:rsidRDefault="001F536A">
      <w:pPr>
        <w:rPr>
          <w:lang w:val="en-US"/>
        </w:rPr>
      </w:pPr>
    </w:p>
    <w:p w14:paraId="7389BF86" w14:textId="77777777" w:rsidR="001F536A" w:rsidRDefault="001F536A">
      <w:pPr>
        <w:rPr>
          <w:lang w:val="en-US"/>
        </w:rPr>
      </w:pPr>
    </w:p>
    <w:p w14:paraId="78B6A17E" w14:textId="4F647E73" w:rsidR="00D4573F" w:rsidRDefault="00D4573F">
      <w:pPr>
        <w:rPr>
          <w:lang w:val="en-US"/>
        </w:rPr>
      </w:pPr>
      <w:r>
        <w:rPr>
          <w:lang w:val="en-US"/>
        </w:rPr>
        <w:t>Step 3:</w:t>
      </w:r>
      <w:r w:rsidR="001F536A">
        <w:rPr>
          <w:lang w:val="en-US"/>
        </w:rPr>
        <w:t xml:space="preserve"> You will then be taken to the Relay Team page, where you can choose from the relay teams on the </w:t>
      </w:r>
      <w:proofErr w:type="gramStart"/>
      <w:r w:rsidR="001F536A">
        <w:rPr>
          <w:lang w:val="en-US"/>
        </w:rPr>
        <w:t>left hand</w:t>
      </w:r>
      <w:proofErr w:type="gramEnd"/>
      <w:r w:rsidR="001F536A">
        <w:rPr>
          <w:lang w:val="en-US"/>
        </w:rPr>
        <w:t xml:space="preserve"> side of the screen, and from your listed athletes on the right hand side. Choose which relay you would like to enter (for this example we have used ‘Senior Women’s 4x100m’, then click the ‘+Add Team’ button:</w:t>
      </w:r>
    </w:p>
    <w:p w14:paraId="6BAEF7CB" w14:textId="782D4E15" w:rsidR="002805CC" w:rsidRDefault="002805CC">
      <w:pPr>
        <w:rPr>
          <w:lang w:val="en-US"/>
        </w:rPr>
      </w:pPr>
      <w:r>
        <w:rPr>
          <w:noProof/>
          <w:lang w:val="en-US"/>
        </w:rPr>
        <w:drawing>
          <wp:anchor distT="0" distB="0" distL="114300" distR="114300" simplePos="0" relativeHeight="251663360" behindDoc="1" locked="0" layoutInCell="1" allowOverlap="1" wp14:anchorId="1F097EF4" wp14:editId="0CED3393">
            <wp:simplePos x="0" y="0"/>
            <wp:positionH relativeFrom="margin">
              <wp:posOffset>-129540</wp:posOffset>
            </wp:positionH>
            <wp:positionV relativeFrom="paragraph">
              <wp:posOffset>7620</wp:posOffset>
            </wp:positionV>
            <wp:extent cx="3439795" cy="3634740"/>
            <wp:effectExtent l="0" t="0" r="825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3439795" cy="3634740"/>
                    </a:xfrm>
                    <a:prstGeom prst="rect">
                      <a:avLst/>
                    </a:prstGeom>
                  </pic:spPr>
                </pic:pic>
              </a:graphicData>
            </a:graphic>
            <wp14:sizeRelH relativeFrom="page">
              <wp14:pctWidth>0</wp14:pctWidth>
            </wp14:sizeRelH>
            <wp14:sizeRelV relativeFrom="page">
              <wp14:pctHeight>0</wp14:pctHeight>
            </wp14:sizeRelV>
          </wp:anchor>
        </w:drawing>
      </w:r>
    </w:p>
    <w:p w14:paraId="6D660C17" w14:textId="7B6051C9" w:rsidR="002805CC" w:rsidRDefault="002805CC">
      <w:pPr>
        <w:rPr>
          <w:lang w:val="en-US"/>
        </w:rPr>
      </w:pPr>
      <w:r>
        <w:rPr>
          <w:noProof/>
          <w:lang w:val="en-US"/>
        </w:rPr>
        <mc:AlternateContent>
          <mc:Choice Requires="wps">
            <w:drawing>
              <wp:anchor distT="0" distB="0" distL="114300" distR="114300" simplePos="0" relativeHeight="251668480" behindDoc="0" locked="0" layoutInCell="1" allowOverlap="1" wp14:anchorId="7460F3E8" wp14:editId="392E77D8">
                <wp:simplePos x="0" y="0"/>
                <wp:positionH relativeFrom="margin">
                  <wp:align>center</wp:align>
                </wp:positionH>
                <wp:positionV relativeFrom="paragraph">
                  <wp:posOffset>511175</wp:posOffset>
                </wp:positionV>
                <wp:extent cx="1043940" cy="45719"/>
                <wp:effectExtent l="0" t="152400" r="0" b="126365"/>
                <wp:wrapNone/>
                <wp:docPr id="12" name="Straight Arrow Connector 12"/>
                <wp:cNvGraphicFramePr/>
                <a:graphic xmlns:a="http://schemas.openxmlformats.org/drawingml/2006/main">
                  <a:graphicData uri="http://schemas.microsoft.com/office/word/2010/wordprocessingShape">
                    <wps:wsp>
                      <wps:cNvCnPr/>
                      <wps:spPr>
                        <a:xfrm flipH="1" flipV="1">
                          <a:off x="0" y="0"/>
                          <a:ext cx="1043940" cy="45719"/>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356410" id="Straight Arrow Connector 12" o:spid="_x0000_s1026" type="#_x0000_t32" style="position:absolute;margin-left:0;margin-top:40.25pt;width:82.2pt;height:3.6pt;flip:x 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" strokecolor="red" strokeweight="6pt">
                <v:stroke endarrow="block" joinstyle="miter"/>
                <w10:wrap anchorx="margin"/>
              </v:shape>
            </w:pict>
          </mc:Fallback>
        </mc:AlternateContent>
      </w:r>
      <w:r w:rsidRPr="001F536A">
        <w:rPr>
          <w:noProof/>
          <w:lang w:val="en-US"/>
        </w:rPr>
        <mc:AlternateContent>
          <mc:Choice Requires="wps">
            <w:drawing>
              <wp:anchor distT="45720" distB="45720" distL="114300" distR="114300" simplePos="0" relativeHeight="251666432" behindDoc="0" locked="0" layoutInCell="1" allowOverlap="1" wp14:anchorId="4EF20224" wp14:editId="157AE4DE">
                <wp:simplePos x="0" y="0"/>
                <wp:positionH relativeFrom="margin">
                  <wp:posOffset>3585210</wp:posOffset>
                </wp:positionH>
                <wp:positionV relativeFrom="paragraph">
                  <wp:posOffset>285115</wp:posOffset>
                </wp:positionV>
                <wp:extent cx="2360930" cy="1404620"/>
                <wp:effectExtent l="0" t="0" r="1270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1E6B213" w14:textId="1A006804" w:rsidR="002805CC" w:rsidRPr="002805CC" w:rsidRDefault="002805CC" w:rsidP="002805CC">
                            <w:pPr>
                              <w:rPr>
                                <w:lang w:val="en-US"/>
                              </w:rPr>
                            </w:pPr>
                            <w:r>
                              <w:rPr>
                                <w:lang w:val="en-US"/>
                              </w:rPr>
                              <w:t>2: Click ‘Add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F20224" id="_x0000_t202" coordsize="21600,21600" o:spt="202" path="m,l,21600r21600,l21600,xe">
                <v:stroke joinstyle="miter"/>
                <v:path gradientshapeok="t" o:connecttype="rect"/>
              </v:shapetype>
              <v:shape id="Text Box 2" o:spid="_x0000_s1026" type="#_x0000_t202" style="position:absolute;margin-left:282.3pt;margin-top:22.45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">
                <v:textbox style="mso-fit-shape-to-text:t">
                  <w:txbxContent>
                    <w:p w14:paraId="01E6B213" w14:textId="1A006804" w:rsidR="002805CC" w:rsidRPr="002805CC" w:rsidRDefault="002805CC" w:rsidP="002805CC">
                      <w:pPr>
                        <w:rPr>
                          <w:lang w:val="en-US"/>
                        </w:rPr>
                      </w:pPr>
                      <w:r>
                        <w:rPr>
                          <w:lang w:val="en-US"/>
                        </w:rPr>
                        <w:t>2: Click ‘Add Team’</w:t>
                      </w:r>
                    </w:p>
                  </w:txbxContent>
                </v:textbox>
                <w10:wrap type="square" anchorx="margin"/>
              </v:shape>
            </w:pict>
          </mc:Fallback>
        </mc:AlternateContent>
      </w:r>
    </w:p>
    <w:p w14:paraId="105F3D25" w14:textId="58110284" w:rsidR="002805CC" w:rsidRDefault="002805CC">
      <w:pPr>
        <w:rPr>
          <w:lang w:val="en-US"/>
        </w:rPr>
      </w:pPr>
    </w:p>
    <w:p w14:paraId="5691D47D" w14:textId="2A888C86" w:rsidR="002805CC" w:rsidRDefault="002805CC">
      <w:pPr>
        <w:rPr>
          <w:lang w:val="en-US"/>
        </w:rPr>
      </w:pPr>
    </w:p>
    <w:p w14:paraId="72694CAA" w14:textId="6434CC11" w:rsidR="002805CC" w:rsidRDefault="002805CC">
      <w:pPr>
        <w:rPr>
          <w:lang w:val="en-US"/>
        </w:rPr>
      </w:pPr>
    </w:p>
    <w:p w14:paraId="6F8382CF" w14:textId="6DCEC6F3" w:rsidR="002805CC" w:rsidRDefault="002805CC">
      <w:pPr>
        <w:rPr>
          <w:lang w:val="en-US"/>
        </w:rPr>
      </w:pPr>
      <w:r>
        <w:rPr>
          <w:noProof/>
          <w:lang w:val="en-US"/>
        </w:rPr>
        <mc:AlternateContent>
          <mc:Choice Requires="wps">
            <w:drawing>
              <wp:anchor distT="0" distB="0" distL="114300" distR="114300" simplePos="0" relativeHeight="251664384" behindDoc="0" locked="0" layoutInCell="1" allowOverlap="1" wp14:anchorId="706CDACA" wp14:editId="54AF7EE5">
                <wp:simplePos x="0" y="0"/>
                <wp:positionH relativeFrom="column">
                  <wp:posOffset>1455420</wp:posOffset>
                </wp:positionH>
                <wp:positionV relativeFrom="paragraph">
                  <wp:posOffset>608965</wp:posOffset>
                </wp:positionV>
                <wp:extent cx="1714500" cy="45719"/>
                <wp:effectExtent l="0" t="152400" r="0" b="126365"/>
                <wp:wrapNone/>
                <wp:docPr id="10" name="Straight Arrow Connector 10"/>
                <wp:cNvGraphicFramePr/>
                <a:graphic xmlns:a="http://schemas.openxmlformats.org/drawingml/2006/main">
                  <a:graphicData uri="http://schemas.microsoft.com/office/word/2010/wordprocessingShape">
                    <wps:wsp>
                      <wps:cNvCnPr/>
                      <wps:spPr>
                        <a:xfrm flipH="1" flipV="1">
                          <a:off x="0" y="0"/>
                          <a:ext cx="1714500" cy="45719"/>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350AB" id="Straight Arrow Connector 10" o:spid="_x0000_s1026" type="#_x0000_t32" style="position:absolute;margin-left:114.6pt;margin-top:47.95pt;width:135pt;height: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" strokecolor="red" strokeweight="6pt">
                <v:stroke endarrow="block" joinstyle="miter"/>
              </v:shape>
            </w:pict>
          </mc:Fallback>
        </mc:AlternateContent>
      </w:r>
      <w:r w:rsidRPr="001F536A">
        <w:rPr>
          <w:noProof/>
          <w:lang w:val="en-US"/>
        </w:rPr>
        <mc:AlternateContent>
          <mc:Choice Requires="wps">
            <w:drawing>
              <wp:anchor distT="45720" distB="45720" distL="114300" distR="114300" simplePos="0" relativeHeight="251662336" behindDoc="0" locked="0" layoutInCell="1" allowOverlap="1" wp14:anchorId="546FE31B" wp14:editId="661E68A9">
                <wp:simplePos x="0" y="0"/>
                <wp:positionH relativeFrom="margin">
                  <wp:posOffset>3629660</wp:posOffset>
                </wp:positionH>
                <wp:positionV relativeFrom="paragraph">
                  <wp:posOffset>361315</wp:posOffset>
                </wp:positionV>
                <wp:extent cx="236093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6444C4" w14:textId="2E2D9CF9" w:rsidR="001F536A" w:rsidRDefault="001F536A">
                            <w:r>
                              <w:t>1: Select which team you would like to enter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6FE31B" id="_x0000_s1027" type="#_x0000_t202" style="position:absolute;margin-left:285.8pt;margin-top:28.4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">
                <v:textbox style="mso-fit-shape-to-text:t">
                  <w:txbxContent>
                    <w:p w14:paraId="5F6444C4" w14:textId="2E2D9CF9" w:rsidR="001F536A" w:rsidRDefault="001F536A">
                      <w:r>
                        <w:t>1: Select which team you would like to enter</w:t>
                      </w:r>
                    </w:p>
                  </w:txbxContent>
                </v:textbox>
                <w10:wrap type="square" anchorx="margin"/>
              </v:shape>
            </w:pict>
          </mc:Fallback>
        </mc:AlternateContent>
      </w:r>
    </w:p>
    <w:p w14:paraId="21EE73F7" w14:textId="6CAD6680" w:rsidR="002805CC" w:rsidRDefault="002805CC">
      <w:pPr>
        <w:rPr>
          <w:lang w:val="en-US"/>
        </w:rPr>
      </w:pPr>
    </w:p>
    <w:p w14:paraId="595F2992" w14:textId="3FCB7E74" w:rsidR="002805CC" w:rsidRDefault="002805CC">
      <w:pPr>
        <w:rPr>
          <w:lang w:val="en-US"/>
        </w:rPr>
      </w:pPr>
    </w:p>
    <w:p w14:paraId="3DB044D5" w14:textId="30B35CAD" w:rsidR="001F536A" w:rsidRDefault="001F536A">
      <w:pPr>
        <w:rPr>
          <w:lang w:val="en-US"/>
        </w:rPr>
      </w:pPr>
    </w:p>
    <w:p w14:paraId="6BF73130" w14:textId="408580C9" w:rsidR="002805CC" w:rsidRDefault="002805CC">
      <w:pPr>
        <w:rPr>
          <w:lang w:val="en-US"/>
        </w:rPr>
      </w:pPr>
    </w:p>
    <w:p w14:paraId="5CAA8838" w14:textId="2FDE123E" w:rsidR="002805CC" w:rsidRDefault="002805CC">
      <w:pPr>
        <w:rPr>
          <w:lang w:val="en-US"/>
        </w:rPr>
      </w:pPr>
      <w:r>
        <w:rPr>
          <w:lang w:val="en-US"/>
        </w:rPr>
        <w:t xml:space="preserve">Step 4: You will then be able to choose from the athlete lists on the </w:t>
      </w:r>
      <w:proofErr w:type="gramStart"/>
      <w:r>
        <w:rPr>
          <w:lang w:val="en-US"/>
        </w:rPr>
        <w:t>right hand</w:t>
      </w:r>
      <w:proofErr w:type="gramEnd"/>
      <w:r>
        <w:rPr>
          <w:lang w:val="en-US"/>
        </w:rPr>
        <w:t xml:space="preserve"> side of the screen. Teams of 4 can be selected, with 1 reserve named.</w:t>
      </w:r>
    </w:p>
    <w:p w14:paraId="756E9961" w14:textId="06A7ACCC" w:rsidR="002805CC" w:rsidRDefault="002805CC">
      <w:pPr>
        <w:rPr>
          <w:lang w:val="en-US"/>
        </w:rPr>
      </w:pPr>
      <w:r>
        <w:rPr>
          <w:lang w:val="en-US"/>
        </w:rPr>
        <w:lastRenderedPageBreak/>
        <w:t xml:space="preserve">Step 5: Once you are happy with your teams- click the red </w:t>
      </w:r>
      <w:r w:rsidR="009E2BE7">
        <w:rPr>
          <w:lang w:val="en-US"/>
        </w:rPr>
        <w:t>‘Save/ Continue to Basket’ button to make the payment.</w:t>
      </w:r>
    </w:p>
    <w:p w14:paraId="0F3EAB82" w14:textId="24A8A711" w:rsidR="009E2BE7" w:rsidRDefault="009E2BE7">
      <w:pPr>
        <w:rPr>
          <w:lang w:val="en-US"/>
        </w:rPr>
      </w:pPr>
      <w:r>
        <w:rPr>
          <w:noProof/>
          <w:lang w:val="en-US"/>
        </w:rPr>
        <w:drawing>
          <wp:inline distT="0" distB="0" distL="0" distR="0" wp14:anchorId="10B544BE" wp14:editId="7163F4E1">
            <wp:extent cx="5775960" cy="12733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tretch>
                      <a:fillRect/>
                    </a:stretch>
                  </pic:blipFill>
                  <pic:spPr>
                    <a:xfrm>
                      <a:off x="0" y="0"/>
                      <a:ext cx="5789511" cy="1276362"/>
                    </a:xfrm>
                    <a:prstGeom prst="rect">
                      <a:avLst/>
                    </a:prstGeom>
                  </pic:spPr>
                </pic:pic>
              </a:graphicData>
            </a:graphic>
          </wp:inline>
        </w:drawing>
      </w:r>
    </w:p>
    <w:p w14:paraId="751DF9A2" w14:textId="19FEC07A" w:rsidR="002A1C7F" w:rsidRDefault="002A1C7F">
      <w:pPr>
        <w:rPr>
          <w:lang w:val="en-US"/>
        </w:rPr>
      </w:pPr>
    </w:p>
    <w:p w14:paraId="5D2ACF47" w14:textId="7B46032E" w:rsidR="002A1C7F" w:rsidRPr="00D4573F" w:rsidRDefault="002A1C7F">
      <w:pPr>
        <w:rPr>
          <w:lang w:val="en-US"/>
        </w:rPr>
      </w:pPr>
      <w:r>
        <w:rPr>
          <w:lang w:val="en-US"/>
        </w:rPr>
        <w:t>*For any clubs NOT affiliated to Athletics NI, you may not be able to do your Team Declaration online, as this asks clubs to choose members from a drop-down list of those available. As long as you have completed the payment section, your entry will still go through.</w:t>
      </w:r>
    </w:p>
    <w:sectPr w:rsidR="002A1C7F" w:rsidRPr="00D45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3F"/>
    <w:rsid w:val="001F536A"/>
    <w:rsid w:val="002805CC"/>
    <w:rsid w:val="002A1C7F"/>
    <w:rsid w:val="003C3AB1"/>
    <w:rsid w:val="009E2BE7"/>
    <w:rsid w:val="00D4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E290"/>
  <w15:chartTrackingRefBased/>
  <w15:docId w15:val="{167BED57-AD4E-46D3-B286-4B6D9F76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Bratten</dc:creator>
  <cp:keywords/>
  <dc:description/>
  <cp:lastModifiedBy>Shauna Bratten</cp:lastModifiedBy>
  <cp:revision>2</cp:revision>
  <dcterms:created xsi:type="dcterms:W3CDTF">2022-07-01T09:54:00Z</dcterms:created>
  <dcterms:modified xsi:type="dcterms:W3CDTF">2022-08-16T14:37:00Z</dcterms:modified>
</cp:coreProperties>
</file>