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1836" w14:textId="27DBB502" w:rsidR="00B458D5" w:rsidRPr="00B458D5" w:rsidRDefault="00B458D5" w:rsidP="00B458D5">
      <w:pPr>
        <w:jc w:val="center"/>
        <w:rPr>
          <w:b/>
          <w:bCs/>
          <w:sz w:val="44"/>
          <w:szCs w:val="44"/>
          <w:lang w:val="en-US"/>
        </w:rPr>
      </w:pPr>
      <w:r w:rsidRPr="00B458D5"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2600875E" wp14:editId="30E09965">
            <wp:simplePos x="0" y="0"/>
            <wp:positionH relativeFrom="column">
              <wp:posOffset>5451687</wp:posOffset>
            </wp:positionH>
            <wp:positionV relativeFrom="page">
              <wp:posOffset>397087</wp:posOffset>
            </wp:positionV>
            <wp:extent cx="830580" cy="842010"/>
            <wp:effectExtent l="0" t="0" r="7620" b="0"/>
            <wp:wrapSquare wrapText="bothSides"/>
            <wp:docPr id="2" name="Picture 2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8D5"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60288" behindDoc="0" locked="0" layoutInCell="1" allowOverlap="1" wp14:anchorId="271E4487" wp14:editId="0DD5A2D1">
            <wp:simplePos x="0" y="0"/>
            <wp:positionH relativeFrom="column">
              <wp:posOffset>-546100</wp:posOffset>
            </wp:positionH>
            <wp:positionV relativeFrom="page">
              <wp:posOffset>447040</wp:posOffset>
            </wp:positionV>
            <wp:extent cx="830580" cy="842010"/>
            <wp:effectExtent l="0" t="0" r="7620" b="0"/>
            <wp:wrapSquare wrapText="bothSides"/>
            <wp:docPr id="3" name="Picture 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8D5">
        <w:rPr>
          <w:b/>
          <w:bCs/>
          <w:sz w:val="44"/>
          <w:szCs w:val="44"/>
          <w:lang w:val="en-US"/>
        </w:rPr>
        <w:t>NI &amp; Ulster Senior Championships</w:t>
      </w:r>
    </w:p>
    <w:p w14:paraId="7C77ECB2" w14:textId="77777777" w:rsidR="00B458D5" w:rsidRDefault="00B458D5" w:rsidP="00B458D5">
      <w:pPr>
        <w:jc w:val="center"/>
        <w:rPr>
          <w:b/>
          <w:bCs/>
          <w:sz w:val="28"/>
          <w:szCs w:val="28"/>
          <w:lang w:val="en-US"/>
        </w:rPr>
      </w:pPr>
    </w:p>
    <w:p w14:paraId="414DFBE3" w14:textId="49C71850" w:rsidR="000750A7" w:rsidRPr="00115461" w:rsidRDefault="00CA77ED" w:rsidP="000750A7">
      <w:pPr>
        <w:tabs>
          <w:tab w:val="left" w:pos="1070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Saturday 13</w:t>
      </w:r>
      <w:r w:rsidRPr="00CA77ED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June 2026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6012"/>
        <w:gridCol w:w="1502"/>
      </w:tblGrid>
      <w:tr w:rsidR="00CA77ED" w14:paraId="4C971B1A" w14:textId="77777777" w:rsidTr="00CA77ED">
        <w:trPr>
          <w:trHeight w:val="886"/>
        </w:trPr>
        <w:tc>
          <w:tcPr>
            <w:tcW w:w="833" w:type="pct"/>
          </w:tcPr>
          <w:p w14:paraId="25ED50FE" w14:textId="764C98B0" w:rsidR="00CA77ED" w:rsidRDefault="00CA77ED" w:rsidP="004B2360">
            <w:pPr>
              <w:tabs>
                <w:tab w:val="left" w:pos="1070"/>
              </w:tabs>
              <w:jc w:val="center"/>
            </w:pPr>
            <w:r>
              <w:t>Event Time</w:t>
            </w:r>
          </w:p>
        </w:tc>
        <w:tc>
          <w:tcPr>
            <w:tcW w:w="3334" w:type="pct"/>
          </w:tcPr>
          <w:p w14:paraId="18650273" w14:textId="1AFBCF29" w:rsidR="00CA77ED" w:rsidRDefault="00CA77ED" w:rsidP="004B2360">
            <w:pPr>
              <w:tabs>
                <w:tab w:val="left" w:pos="1070"/>
              </w:tabs>
              <w:jc w:val="center"/>
            </w:pPr>
            <w:r>
              <w:t>Event</w:t>
            </w:r>
          </w:p>
        </w:tc>
        <w:tc>
          <w:tcPr>
            <w:tcW w:w="833" w:type="pct"/>
          </w:tcPr>
          <w:p w14:paraId="504B34E3" w14:textId="74DA9235" w:rsidR="00CA77ED" w:rsidRDefault="00CA77ED" w:rsidP="004B2360">
            <w:pPr>
              <w:tabs>
                <w:tab w:val="left" w:pos="1070"/>
              </w:tabs>
              <w:jc w:val="center"/>
            </w:pPr>
            <w:r>
              <w:t>Call Room Time</w:t>
            </w:r>
          </w:p>
        </w:tc>
      </w:tr>
      <w:tr w:rsidR="00CA77ED" w14:paraId="7386F919" w14:textId="33FB816E" w:rsidTr="00CA77ED">
        <w:trPr>
          <w:trHeight w:val="291"/>
        </w:trPr>
        <w:tc>
          <w:tcPr>
            <w:tcW w:w="833" w:type="pct"/>
          </w:tcPr>
          <w:p w14:paraId="2AAEB73A" w14:textId="0CBE46EC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10.00</w:t>
            </w:r>
          </w:p>
        </w:tc>
        <w:tc>
          <w:tcPr>
            <w:tcW w:w="3334" w:type="pct"/>
          </w:tcPr>
          <w:p w14:paraId="0BB80217" w14:textId="48D5B898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Flahavan’s 1k</w:t>
            </w:r>
          </w:p>
        </w:tc>
        <w:tc>
          <w:tcPr>
            <w:tcW w:w="833" w:type="pct"/>
          </w:tcPr>
          <w:p w14:paraId="637E1D64" w14:textId="10E1B8E1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0D67ECEB" w14:textId="77777777" w:rsidTr="00CA77ED">
        <w:trPr>
          <w:trHeight w:val="594"/>
        </w:trPr>
        <w:tc>
          <w:tcPr>
            <w:tcW w:w="833" w:type="pct"/>
          </w:tcPr>
          <w:p w14:paraId="31A83625" w14:textId="738AA1E1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10:30</w:t>
            </w:r>
          </w:p>
        </w:tc>
        <w:tc>
          <w:tcPr>
            <w:tcW w:w="3334" w:type="pct"/>
          </w:tcPr>
          <w:p w14:paraId="5BF7976D" w14:textId="154B7F03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Women’s and Ambulant Women’s 100m</w:t>
            </w:r>
          </w:p>
        </w:tc>
        <w:tc>
          <w:tcPr>
            <w:tcW w:w="833" w:type="pct"/>
          </w:tcPr>
          <w:p w14:paraId="4DB543C3" w14:textId="64EECF2A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10:00</w:t>
            </w:r>
          </w:p>
        </w:tc>
      </w:tr>
      <w:tr w:rsidR="00CA77ED" w14:paraId="7BAC4357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235B6B54" w14:textId="28711E04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10:30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66F8A3FF" w14:textId="245467CF" w:rsidR="00CA77ED" w:rsidRDefault="00CA77ED" w:rsidP="00606B8D">
            <w:pPr>
              <w:tabs>
                <w:tab w:val="left" w:pos="1070"/>
              </w:tabs>
              <w:jc w:val="center"/>
            </w:pPr>
            <w:r>
              <w:t xml:space="preserve">Men’s Discus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EE91E35" w14:textId="6FC2283C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13BDAF54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4E59B7C4" w14:textId="16993AE0" w:rsidR="00CA77ED" w:rsidRDefault="00CA77ED" w:rsidP="00606B8D">
            <w:pPr>
              <w:tabs>
                <w:tab w:val="left" w:pos="1070"/>
              </w:tabs>
              <w:jc w:val="center"/>
            </w:pPr>
            <w:r>
              <w:t xml:space="preserve">10:30 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1AA06DC6" w14:textId="2B2921A9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Women’s Triple Jump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0200AB8" w14:textId="3092B043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5BD4401D" w14:textId="77777777" w:rsidTr="00CA77ED">
        <w:trPr>
          <w:trHeight w:val="303"/>
        </w:trPr>
        <w:tc>
          <w:tcPr>
            <w:tcW w:w="833" w:type="pct"/>
          </w:tcPr>
          <w:p w14:paraId="5B9AD7DA" w14:textId="7D711826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10:40</w:t>
            </w:r>
          </w:p>
        </w:tc>
        <w:tc>
          <w:tcPr>
            <w:tcW w:w="3334" w:type="pct"/>
          </w:tcPr>
          <w:p w14:paraId="44EAD52F" w14:textId="346F57D9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Men’s and Ambulant Men’s 100m</w:t>
            </w:r>
          </w:p>
        </w:tc>
        <w:tc>
          <w:tcPr>
            <w:tcW w:w="833" w:type="pct"/>
          </w:tcPr>
          <w:p w14:paraId="55F375F5" w14:textId="2EEE17AB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10:10</w:t>
            </w:r>
          </w:p>
        </w:tc>
      </w:tr>
      <w:tr w:rsidR="00CA77ED" w14:paraId="5EE9077C" w14:textId="77777777" w:rsidTr="00CA77ED">
        <w:trPr>
          <w:trHeight w:val="291"/>
        </w:trPr>
        <w:tc>
          <w:tcPr>
            <w:tcW w:w="833" w:type="pct"/>
          </w:tcPr>
          <w:p w14:paraId="50021128" w14:textId="1A3DD245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11:00</w:t>
            </w:r>
          </w:p>
        </w:tc>
        <w:tc>
          <w:tcPr>
            <w:tcW w:w="3334" w:type="pct"/>
          </w:tcPr>
          <w:p w14:paraId="01DB06D1" w14:textId="1E27D5A7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Women’s 400m Heats (2)</w:t>
            </w:r>
          </w:p>
        </w:tc>
        <w:tc>
          <w:tcPr>
            <w:tcW w:w="833" w:type="pct"/>
          </w:tcPr>
          <w:p w14:paraId="351B1E99" w14:textId="58A6BBD0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10:30</w:t>
            </w:r>
          </w:p>
        </w:tc>
      </w:tr>
      <w:tr w:rsidR="00CA77ED" w14:paraId="450CC33F" w14:textId="77777777" w:rsidTr="00CA77ED">
        <w:trPr>
          <w:trHeight w:val="291"/>
        </w:trPr>
        <w:tc>
          <w:tcPr>
            <w:tcW w:w="833" w:type="pct"/>
          </w:tcPr>
          <w:p w14:paraId="477CF929" w14:textId="50B8573D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11:10</w:t>
            </w:r>
          </w:p>
        </w:tc>
        <w:tc>
          <w:tcPr>
            <w:tcW w:w="3334" w:type="pct"/>
          </w:tcPr>
          <w:p w14:paraId="48284F00" w14:textId="14007816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Men’s 400m Heats (3)</w:t>
            </w:r>
          </w:p>
        </w:tc>
        <w:tc>
          <w:tcPr>
            <w:tcW w:w="833" w:type="pct"/>
          </w:tcPr>
          <w:p w14:paraId="2C1D9487" w14:textId="7EE6BA7E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10:20</w:t>
            </w:r>
          </w:p>
        </w:tc>
      </w:tr>
      <w:tr w:rsidR="00CA77ED" w14:paraId="17BF5BD9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710DAA11" w14:textId="4AF7A583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11:10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56B75A41" w14:textId="67E3840D" w:rsidR="00CA77ED" w:rsidRDefault="00CA77ED" w:rsidP="00606B8D">
            <w:pPr>
              <w:tabs>
                <w:tab w:val="left" w:pos="1070"/>
              </w:tabs>
              <w:jc w:val="center"/>
            </w:pPr>
            <w:r>
              <w:t xml:space="preserve">Women’s High Jump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53EF0BF" w14:textId="2474574E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1CD9C74A" w14:textId="77777777" w:rsidTr="00CA77ED">
        <w:trPr>
          <w:trHeight w:val="303"/>
        </w:trPr>
        <w:tc>
          <w:tcPr>
            <w:tcW w:w="833" w:type="pct"/>
          </w:tcPr>
          <w:p w14:paraId="6CBA8885" w14:textId="19957114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11:30</w:t>
            </w:r>
          </w:p>
        </w:tc>
        <w:tc>
          <w:tcPr>
            <w:tcW w:w="3334" w:type="pct"/>
          </w:tcPr>
          <w:p w14:paraId="6BE99262" w14:textId="2D226976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Men’s 800m Heats (2)</w:t>
            </w:r>
          </w:p>
        </w:tc>
        <w:tc>
          <w:tcPr>
            <w:tcW w:w="833" w:type="pct"/>
          </w:tcPr>
          <w:p w14:paraId="476CC44A" w14:textId="103C7416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11:00</w:t>
            </w:r>
          </w:p>
        </w:tc>
      </w:tr>
      <w:tr w:rsidR="00CA77ED" w14:paraId="14DADE78" w14:textId="77777777" w:rsidTr="00CA77ED">
        <w:trPr>
          <w:trHeight w:val="291"/>
        </w:trPr>
        <w:tc>
          <w:tcPr>
            <w:tcW w:w="833" w:type="pct"/>
          </w:tcPr>
          <w:p w14:paraId="64ACF07B" w14:textId="151FC19E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11:40</w:t>
            </w:r>
          </w:p>
        </w:tc>
        <w:tc>
          <w:tcPr>
            <w:tcW w:w="3334" w:type="pct"/>
          </w:tcPr>
          <w:p w14:paraId="7F4539DB" w14:textId="2A551D4F" w:rsidR="00CA77ED" w:rsidRDefault="00CA77ED" w:rsidP="00606B8D">
            <w:pPr>
              <w:tabs>
                <w:tab w:val="left" w:pos="1070"/>
              </w:tabs>
              <w:jc w:val="center"/>
            </w:pPr>
            <w:r>
              <w:t xml:space="preserve">Women’s 800m Final </w:t>
            </w:r>
          </w:p>
        </w:tc>
        <w:tc>
          <w:tcPr>
            <w:tcW w:w="833" w:type="pct"/>
          </w:tcPr>
          <w:p w14:paraId="567A83A3" w14:textId="1588BB11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11:10</w:t>
            </w:r>
          </w:p>
        </w:tc>
      </w:tr>
      <w:tr w:rsidR="00CA77ED" w14:paraId="43D60666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65290733" w14:textId="7E538A75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11:40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12031CB5" w14:textId="51934A88" w:rsidR="00CA77ED" w:rsidRDefault="00CA77ED" w:rsidP="00606B8D">
            <w:pPr>
              <w:tabs>
                <w:tab w:val="left" w:pos="1070"/>
              </w:tabs>
              <w:jc w:val="center"/>
            </w:pPr>
            <w:r>
              <w:t xml:space="preserve">Women’s Discus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DAACDED" w14:textId="5D5E5E01" w:rsidR="00CA77ED" w:rsidRDefault="00CA77ED" w:rsidP="00606B8D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0494B979" w14:textId="77777777" w:rsidTr="00CA77ED">
        <w:trPr>
          <w:trHeight w:val="291"/>
        </w:trPr>
        <w:tc>
          <w:tcPr>
            <w:tcW w:w="833" w:type="pct"/>
          </w:tcPr>
          <w:p w14:paraId="3F11725A" w14:textId="0467341B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11:50</w:t>
            </w:r>
          </w:p>
        </w:tc>
        <w:tc>
          <w:tcPr>
            <w:tcW w:w="3334" w:type="pct"/>
          </w:tcPr>
          <w:p w14:paraId="4ED4CAA4" w14:textId="219A5866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Ambulant Women’s Final</w:t>
            </w:r>
          </w:p>
        </w:tc>
        <w:tc>
          <w:tcPr>
            <w:tcW w:w="833" w:type="pct"/>
          </w:tcPr>
          <w:p w14:paraId="3BAD5B4F" w14:textId="7A29F19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11:20</w:t>
            </w:r>
          </w:p>
        </w:tc>
      </w:tr>
      <w:tr w:rsidR="00CA77ED" w14:paraId="3C14B5D9" w14:textId="77777777" w:rsidTr="00CA77ED">
        <w:trPr>
          <w:trHeight w:val="303"/>
        </w:trPr>
        <w:tc>
          <w:tcPr>
            <w:tcW w:w="833" w:type="pct"/>
          </w:tcPr>
          <w:p w14:paraId="71005A83" w14:textId="65F3B651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11:50</w:t>
            </w:r>
          </w:p>
        </w:tc>
        <w:tc>
          <w:tcPr>
            <w:tcW w:w="3334" w:type="pct"/>
          </w:tcPr>
          <w:p w14:paraId="150CADB4" w14:textId="6A9FD7E4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Women’s 100m B Final</w:t>
            </w:r>
          </w:p>
        </w:tc>
        <w:tc>
          <w:tcPr>
            <w:tcW w:w="833" w:type="pct"/>
          </w:tcPr>
          <w:p w14:paraId="5EF06D9D" w14:textId="4E2DC08C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11:20</w:t>
            </w:r>
          </w:p>
        </w:tc>
      </w:tr>
      <w:tr w:rsidR="00CA77ED" w14:paraId="4E97CEAA" w14:textId="77777777" w:rsidTr="00CA77ED">
        <w:trPr>
          <w:trHeight w:val="291"/>
        </w:trPr>
        <w:tc>
          <w:tcPr>
            <w:tcW w:w="833" w:type="pct"/>
          </w:tcPr>
          <w:p w14:paraId="577D948F" w14:textId="42A98A9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11:50</w:t>
            </w:r>
          </w:p>
        </w:tc>
        <w:tc>
          <w:tcPr>
            <w:tcW w:w="3334" w:type="pct"/>
          </w:tcPr>
          <w:p w14:paraId="5FFDA1F3" w14:textId="1A975791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Women’s 100m A final</w:t>
            </w:r>
          </w:p>
        </w:tc>
        <w:tc>
          <w:tcPr>
            <w:tcW w:w="833" w:type="pct"/>
          </w:tcPr>
          <w:p w14:paraId="0E1173E5" w14:textId="73331FFC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11:20</w:t>
            </w:r>
          </w:p>
        </w:tc>
      </w:tr>
      <w:tr w:rsidR="00CA77ED" w14:paraId="0A4692E8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6B0F9941" w14:textId="51A63F88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11:50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49C8CA13" w14:textId="746CA97A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Women’s Pole Vault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7E0E310" w14:textId="740B4288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454691F1" w14:textId="77777777" w:rsidTr="00CA77ED">
        <w:trPr>
          <w:trHeight w:val="291"/>
        </w:trPr>
        <w:tc>
          <w:tcPr>
            <w:tcW w:w="833" w:type="pct"/>
          </w:tcPr>
          <w:p w14:paraId="06E7B2F7" w14:textId="4B204CE9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12.00</w:t>
            </w:r>
          </w:p>
        </w:tc>
        <w:tc>
          <w:tcPr>
            <w:tcW w:w="3334" w:type="pct"/>
          </w:tcPr>
          <w:p w14:paraId="236F9947" w14:textId="18DB9FD0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Ambulant Men’s 100m Final</w:t>
            </w:r>
          </w:p>
        </w:tc>
        <w:tc>
          <w:tcPr>
            <w:tcW w:w="833" w:type="pct"/>
          </w:tcPr>
          <w:p w14:paraId="474F38E5" w14:textId="45EE36AF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11:30</w:t>
            </w:r>
          </w:p>
        </w:tc>
      </w:tr>
      <w:tr w:rsidR="00CA77ED" w14:paraId="743EAA21" w14:textId="77777777" w:rsidTr="00CA77ED">
        <w:trPr>
          <w:trHeight w:val="303"/>
        </w:trPr>
        <w:tc>
          <w:tcPr>
            <w:tcW w:w="833" w:type="pct"/>
          </w:tcPr>
          <w:p w14:paraId="0CAE0DE1" w14:textId="71E012C7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12:00</w:t>
            </w:r>
          </w:p>
        </w:tc>
        <w:tc>
          <w:tcPr>
            <w:tcW w:w="3334" w:type="pct"/>
          </w:tcPr>
          <w:p w14:paraId="0F12C71D" w14:textId="39D283AF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Men’s 100m B Final </w:t>
            </w:r>
          </w:p>
        </w:tc>
        <w:tc>
          <w:tcPr>
            <w:tcW w:w="833" w:type="pct"/>
          </w:tcPr>
          <w:p w14:paraId="6FE34E37" w14:textId="5FE16C9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11:30</w:t>
            </w:r>
          </w:p>
        </w:tc>
      </w:tr>
      <w:tr w:rsidR="00CA77ED" w14:paraId="1352DF56" w14:textId="77777777" w:rsidTr="00CA77ED">
        <w:trPr>
          <w:trHeight w:val="291"/>
        </w:trPr>
        <w:tc>
          <w:tcPr>
            <w:tcW w:w="833" w:type="pct"/>
          </w:tcPr>
          <w:p w14:paraId="4F25459A" w14:textId="08CB85E7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12.00</w:t>
            </w:r>
          </w:p>
        </w:tc>
        <w:tc>
          <w:tcPr>
            <w:tcW w:w="3334" w:type="pct"/>
          </w:tcPr>
          <w:p w14:paraId="6FBF9502" w14:textId="5179E931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Men’s 100m A final</w:t>
            </w:r>
          </w:p>
        </w:tc>
        <w:tc>
          <w:tcPr>
            <w:tcW w:w="833" w:type="pct"/>
          </w:tcPr>
          <w:p w14:paraId="3F615050" w14:textId="732589F3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11.30</w:t>
            </w:r>
          </w:p>
        </w:tc>
      </w:tr>
      <w:tr w:rsidR="00CA77ED" w14:paraId="022FB1C7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08B8A544" w14:textId="458CFB5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12:00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0F62E22A" w14:textId="5F0F299F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Men’s Triple Jump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1492C16" w14:textId="07DA4B2F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583155A4" w14:textId="77777777" w:rsidTr="00CA77ED">
        <w:trPr>
          <w:trHeight w:val="291"/>
        </w:trPr>
        <w:tc>
          <w:tcPr>
            <w:tcW w:w="833" w:type="pct"/>
          </w:tcPr>
          <w:p w14:paraId="1C8E8854" w14:textId="190C8625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12:15</w:t>
            </w:r>
          </w:p>
        </w:tc>
        <w:tc>
          <w:tcPr>
            <w:tcW w:w="3334" w:type="pct"/>
          </w:tcPr>
          <w:p w14:paraId="0A1CEE4D" w14:textId="5778AB47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Women’s 5000m</w:t>
            </w:r>
          </w:p>
        </w:tc>
        <w:tc>
          <w:tcPr>
            <w:tcW w:w="833" w:type="pct"/>
          </w:tcPr>
          <w:p w14:paraId="4C8EE5F7" w14:textId="34611C14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11:45</w:t>
            </w:r>
          </w:p>
        </w:tc>
      </w:tr>
      <w:tr w:rsidR="00CA77ED" w14:paraId="22AF8E7B" w14:textId="77777777" w:rsidTr="00CA77ED">
        <w:trPr>
          <w:trHeight w:val="303"/>
        </w:trPr>
        <w:tc>
          <w:tcPr>
            <w:tcW w:w="833" w:type="pct"/>
          </w:tcPr>
          <w:p w14:paraId="52E24AEF" w14:textId="1082FBAE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12:50</w:t>
            </w:r>
          </w:p>
        </w:tc>
        <w:tc>
          <w:tcPr>
            <w:tcW w:w="3334" w:type="pct"/>
          </w:tcPr>
          <w:p w14:paraId="2563A0D1" w14:textId="2150E36F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Men’s 5000m </w:t>
            </w:r>
          </w:p>
        </w:tc>
        <w:tc>
          <w:tcPr>
            <w:tcW w:w="833" w:type="pct"/>
          </w:tcPr>
          <w:p w14:paraId="7AA1C4D7" w14:textId="190DF1FF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12:20</w:t>
            </w:r>
          </w:p>
        </w:tc>
      </w:tr>
      <w:tr w:rsidR="00CA77ED" w14:paraId="2D6E1C07" w14:textId="77777777" w:rsidTr="00CA77ED">
        <w:trPr>
          <w:trHeight w:val="291"/>
        </w:trPr>
        <w:tc>
          <w:tcPr>
            <w:tcW w:w="833" w:type="pct"/>
          </w:tcPr>
          <w:p w14:paraId="1326DBDA" w14:textId="0BFE0B9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1:10</w:t>
            </w:r>
          </w:p>
        </w:tc>
        <w:tc>
          <w:tcPr>
            <w:tcW w:w="3334" w:type="pct"/>
          </w:tcPr>
          <w:p w14:paraId="6B17418A" w14:textId="3731DF9C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Men’s and Womens 3K walk</w:t>
            </w:r>
          </w:p>
        </w:tc>
        <w:tc>
          <w:tcPr>
            <w:tcW w:w="833" w:type="pct"/>
          </w:tcPr>
          <w:p w14:paraId="74D8C92F" w14:textId="5550EE9F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12:40</w:t>
            </w:r>
          </w:p>
        </w:tc>
      </w:tr>
      <w:tr w:rsidR="00CA77ED" w14:paraId="4F28B475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538D5F40" w14:textId="2C0E8CD9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1:10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76430BE4" w14:textId="737F1C69" w:rsidR="00CA77ED" w:rsidRPr="00DD441A" w:rsidRDefault="00CA77ED" w:rsidP="00C43EB7">
            <w:pPr>
              <w:tabs>
                <w:tab w:val="left" w:pos="1070"/>
              </w:tabs>
              <w:jc w:val="center"/>
              <w:rPr>
                <w:lang w:val="fr-FR"/>
              </w:rPr>
            </w:pPr>
            <w:r w:rsidRPr="00DD441A">
              <w:rPr>
                <w:lang w:val="fr-FR"/>
              </w:rPr>
              <w:t>Men</w:t>
            </w:r>
            <w:r>
              <w:rPr>
                <w:lang w:val="fr-FR"/>
              </w:rPr>
              <w:t>’</w:t>
            </w:r>
            <w:r w:rsidRPr="00DD441A">
              <w:rPr>
                <w:lang w:val="fr-FR"/>
              </w:rPr>
              <w:t xml:space="preserve">s Javelin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D738E81" w14:textId="05416A9E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7E4DBA6E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40FEB04F" w14:textId="7D30033E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1:10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746687EC" w14:textId="3B422480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Women’s Shot Put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1DAC258" w14:textId="6B476D46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6D4C3F86" w14:textId="77777777" w:rsidTr="00CA77ED">
        <w:trPr>
          <w:trHeight w:val="303"/>
        </w:trPr>
        <w:tc>
          <w:tcPr>
            <w:tcW w:w="833" w:type="pct"/>
          </w:tcPr>
          <w:p w14:paraId="7F3763CC" w14:textId="0D46E2E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1.35</w:t>
            </w:r>
          </w:p>
        </w:tc>
        <w:tc>
          <w:tcPr>
            <w:tcW w:w="3334" w:type="pct"/>
          </w:tcPr>
          <w:p w14:paraId="0AFC8798" w14:textId="59BC53C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Men’s Steeplechase</w:t>
            </w:r>
          </w:p>
        </w:tc>
        <w:tc>
          <w:tcPr>
            <w:tcW w:w="833" w:type="pct"/>
          </w:tcPr>
          <w:p w14:paraId="01D8E935" w14:textId="7988D799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1.05</w:t>
            </w:r>
          </w:p>
        </w:tc>
      </w:tr>
      <w:tr w:rsidR="00CA77ED" w14:paraId="1E453C64" w14:textId="77777777" w:rsidTr="00CA77ED">
        <w:trPr>
          <w:trHeight w:val="291"/>
        </w:trPr>
        <w:tc>
          <w:tcPr>
            <w:tcW w:w="833" w:type="pct"/>
          </w:tcPr>
          <w:p w14:paraId="1740311B" w14:textId="48B1CAFA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1.50</w:t>
            </w:r>
          </w:p>
        </w:tc>
        <w:tc>
          <w:tcPr>
            <w:tcW w:w="3334" w:type="pct"/>
          </w:tcPr>
          <w:p w14:paraId="20686636" w14:textId="27708A7C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Mens 110 and Womens 100m Hurdles final</w:t>
            </w:r>
          </w:p>
        </w:tc>
        <w:tc>
          <w:tcPr>
            <w:tcW w:w="833" w:type="pct"/>
          </w:tcPr>
          <w:p w14:paraId="2AC09475" w14:textId="62F86B24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1.20</w:t>
            </w:r>
          </w:p>
        </w:tc>
      </w:tr>
      <w:tr w:rsidR="00CA77ED" w14:paraId="378EDEE1" w14:textId="77777777" w:rsidTr="00CA77ED">
        <w:trPr>
          <w:trHeight w:val="291"/>
        </w:trPr>
        <w:tc>
          <w:tcPr>
            <w:tcW w:w="833" w:type="pct"/>
          </w:tcPr>
          <w:p w14:paraId="0A80B4D3" w14:textId="0F5C25B0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2:00</w:t>
            </w:r>
          </w:p>
        </w:tc>
        <w:tc>
          <w:tcPr>
            <w:tcW w:w="3334" w:type="pct"/>
          </w:tcPr>
          <w:p w14:paraId="7DD9EFF6" w14:textId="220EE798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Men’s 800m Final </w:t>
            </w:r>
          </w:p>
        </w:tc>
        <w:tc>
          <w:tcPr>
            <w:tcW w:w="833" w:type="pct"/>
          </w:tcPr>
          <w:p w14:paraId="4B7D07E2" w14:textId="252ECB7B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1:20</w:t>
            </w:r>
          </w:p>
        </w:tc>
      </w:tr>
      <w:tr w:rsidR="00CA77ED" w14:paraId="0E2B1AD8" w14:textId="77777777" w:rsidTr="00CA77ED">
        <w:trPr>
          <w:trHeight w:val="291"/>
        </w:trPr>
        <w:tc>
          <w:tcPr>
            <w:tcW w:w="833" w:type="pct"/>
          </w:tcPr>
          <w:p w14:paraId="20796872" w14:textId="5D1E8563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2:15</w:t>
            </w:r>
          </w:p>
        </w:tc>
        <w:tc>
          <w:tcPr>
            <w:tcW w:w="3334" w:type="pct"/>
          </w:tcPr>
          <w:p w14:paraId="6C781405" w14:textId="713626AD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Mens 200m Heats (5)</w:t>
            </w:r>
          </w:p>
        </w:tc>
        <w:tc>
          <w:tcPr>
            <w:tcW w:w="833" w:type="pct"/>
          </w:tcPr>
          <w:p w14:paraId="57B4330C" w14:textId="3FA48EC4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1:30</w:t>
            </w:r>
          </w:p>
        </w:tc>
      </w:tr>
      <w:tr w:rsidR="00CA77ED" w14:paraId="0C49CD3D" w14:textId="77777777" w:rsidTr="00CA77ED">
        <w:trPr>
          <w:trHeight w:val="303"/>
        </w:trPr>
        <w:tc>
          <w:tcPr>
            <w:tcW w:w="833" w:type="pct"/>
            <w:shd w:val="clear" w:color="auto" w:fill="D1D1D1" w:themeFill="background2" w:themeFillShade="E6"/>
          </w:tcPr>
          <w:p w14:paraId="6CF3C3C2" w14:textId="6AD8F61C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2.00</w:t>
            </w:r>
          </w:p>
        </w:tc>
        <w:tc>
          <w:tcPr>
            <w:tcW w:w="3334" w:type="pct"/>
            <w:shd w:val="clear" w:color="auto" w:fill="D1D1D1" w:themeFill="background2" w:themeFillShade="E6"/>
          </w:tcPr>
          <w:p w14:paraId="5EA9CF61" w14:textId="34C76F0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Men’s High Jump</w:t>
            </w:r>
          </w:p>
        </w:tc>
        <w:tc>
          <w:tcPr>
            <w:tcW w:w="833" w:type="pct"/>
            <w:shd w:val="clear" w:color="auto" w:fill="D1D1D1" w:themeFill="background2" w:themeFillShade="E6"/>
          </w:tcPr>
          <w:p w14:paraId="27094CDF" w14:textId="5865C5C5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45569321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1A07A9C9" w14:textId="48BE4C48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2:00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52213C3F" w14:textId="612200D4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Men’s Pole Vault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3843B485" w14:textId="5BA7BDE5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2F0FBA3D" w14:textId="77777777" w:rsidTr="00CA77ED">
        <w:trPr>
          <w:trHeight w:val="291"/>
        </w:trPr>
        <w:tc>
          <w:tcPr>
            <w:tcW w:w="833" w:type="pct"/>
          </w:tcPr>
          <w:p w14:paraId="07DBA430" w14:textId="4576B475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2:30</w:t>
            </w:r>
          </w:p>
        </w:tc>
        <w:tc>
          <w:tcPr>
            <w:tcW w:w="3334" w:type="pct"/>
          </w:tcPr>
          <w:p w14:paraId="026AD2D6" w14:textId="6FA77C9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Womens 200m Heats (4)</w:t>
            </w:r>
          </w:p>
        </w:tc>
        <w:tc>
          <w:tcPr>
            <w:tcW w:w="833" w:type="pct"/>
          </w:tcPr>
          <w:p w14:paraId="0858CF67" w14:textId="16AD240D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1:45</w:t>
            </w:r>
          </w:p>
        </w:tc>
      </w:tr>
      <w:tr w:rsidR="00CA77ED" w14:paraId="7049367D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12795553" w14:textId="42E8BDAC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2:30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4D6E087E" w14:textId="4B0502E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Women’s Javelin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AD4BEB3" w14:textId="28560134" w:rsidR="00CA77ED" w:rsidRDefault="00CA77ED" w:rsidP="00C43EB7">
            <w:pPr>
              <w:tabs>
                <w:tab w:val="left" w:pos="1070"/>
              </w:tabs>
            </w:pPr>
          </w:p>
        </w:tc>
      </w:tr>
      <w:tr w:rsidR="00CA77ED" w14:paraId="2840FF0C" w14:textId="77777777" w:rsidTr="00CA77ED">
        <w:trPr>
          <w:trHeight w:val="303"/>
        </w:trPr>
        <w:tc>
          <w:tcPr>
            <w:tcW w:w="833" w:type="pct"/>
            <w:shd w:val="clear" w:color="auto" w:fill="D9D9D9" w:themeFill="background1" w:themeFillShade="D9"/>
          </w:tcPr>
          <w:p w14:paraId="2F29DE67" w14:textId="729743EB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2:30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3CED8924" w14:textId="02A4D1C0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Men’s Shot Put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8177B5B" w14:textId="5B06D05A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31CEB29C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3757E6E9" w14:textId="148B36CA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2:45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4B40F99C" w14:textId="53781DBC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Women’s Long Jump\ Para women’s LJ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500E33A" w14:textId="6A42021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2C7177BD" w14:textId="77777777" w:rsidTr="00CA77ED">
        <w:trPr>
          <w:trHeight w:val="291"/>
        </w:trPr>
        <w:tc>
          <w:tcPr>
            <w:tcW w:w="833" w:type="pct"/>
          </w:tcPr>
          <w:p w14:paraId="25DB68DE" w14:textId="5800DEB7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2.45</w:t>
            </w:r>
          </w:p>
        </w:tc>
        <w:tc>
          <w:tcPr>
            <w:tcW w:w="3334" w:type="pct"/>
          </w:tcPr>
          <w:p w14:paraId="6D52D70D" w14:textId="5343E241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Womens 400m Hurdles Final</w:t>
            </w:r>
          </w:p>
        </w:tc>
        <w:tc>
          <w:tcPr>
            <w:tcW w:w="833" w:type="pct"/>
          </w:tcPr>
          <w:p w14:paraId="0BAF988C" w14:textId="0FD84C41" w:rsidR="00CA77ED" w:rsidRDefault="00CA77ED" w:rsidP="00C43EB7">
            <w:pPr>
              <w:tabs>
                <w:tab w:val="left" w:pos="1070"/>
              </w:tabs>
              <w:jc w:val="center"/>
            </w:pPr>
          </w:p>
        </w:tc>
      </w:tr>
      <w:tr w:rsidR="00CA77ED" w14:paraId="73E4A279" w14:textId="77777777" w:rsidTr="00CA77ED">
        <w:trPr>
          <w:trHeight w:val="291"/>
        </w:trPr>
        <w:tc>
          <w:tcPr>
            <w:tcW w:w="833" w:type="pct"/>
          </w:tcPr>
          <w:p w14:paraId="061B2872" w14:textId="1BD502A1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2:55</w:t>
            </w:r>
          </w:p>
        </w:tc>
        <w:tc>
          <w:tcPr>
            <w:tcW w:w="3334" w:type="pct"/>
          </w:tcPr>
          <w:p w14:paraId="0A08FF97" w14:textId="6594D876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Men’s 400m Hurdles Final </w:t>
            </w:r>
          </w:p>
        </w:tc>
        <w:tc>
          <w:tcPr>
            <w:tcW w:w="833" w:type="pct"/>
          </w:tcPr>
          <w:p w14:paraId="3EE1A293" w14:textId="1F4EF12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2:25</w:t>
            </w:r>
          </w:p>
        </w:tc>
      </w:tr>
      <w:tr w:rsidR="00CA77ED" w14:paraId="1ED9DF77" w14:textId="77777777" w:rsidTr="00CA77ED">
        <w:trPr>
          <w:trHeight w:val="291"/>
        </w:trPr>
        <w:tc>
          <w:tcPr>
            <w:tcW w:w="833" w:type="pct"/>
          </w:tcPr>
          <w:p w14:paraId="1131C501" w14:textId="40F58D3F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3:05</w:t>
            </w:r>
          </w:p>
        </w:tc>
        <w:tc>
          <w:tcPr>
            <w:tcW w:w="3334" w:type="pct"/>
          </w:tcPr>
          <w:p w14:paraId="734D7283" w14:textId="4BD8E503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Women’s 1500m Final </w:t>
            </w:r>
          </w:p>
        </w:tc>
        <w:tc>
          <w:tcPr>
            <w:tcW w:w="833" w:type="pct"/>
          </w:tcPr>
          <w:p w14:paraId="73C6947E" w14:textId="40ABE175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2:35</w:t>
            </w:r>
          </w:p>
        </w:tc>
      </w:tr>
      <w:tr w:rsidR="00CA77ED" w14:paraId="04FC51BB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0F2E1BD1" w14:textId="247C28B0" w:rsidR="00CA77ED" w:rsidRDefault="00CA77ED" w:rsidP="00C43EB7">
            <w:pPr>
              <w:tabs>
                <w:tab w:val="left" w:pos="1070"/>
              </w:tabs>
              <w:jc w:val="center"/>
            </w:pPr>
            <w:r>
              <w:lastRenderedPageBreak/>
              <w:t xml:space="preserve"> 3:05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7052C98D" w14:textId="6FCCBA99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Men’s Hammer Throw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3068750" w14:textId="1E12019A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771371F0" w14:textId="77777777" w:rsidTr="00CA77ED">
        <w:trPr>
          <w:trHeight w:val="291"/>
        </w:trPr>
        <w:tc>
          <w:tcPr>
            <w:tcW w:w="833" w:type="pct"/>
          </w:tcPr>
          <w:p w14:paraId="1EC070A9" w14:textId="3E1AA6C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3:15</w:t>
            </w:r>
          </w:p>
        </w:tc>
        <w:tc>
          <w:tcPr>
            <w:tcW w:w="3334" w:type="pct"/>
          </w:tcPr>
          <w:p w14:paraId="14F7894A" w14:textId="7E6D9FA9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Men’s 1500m Final</w:t>
            </w:r>
          </w:p>
        </w:tc>
        <w:tc>
          <w:tcPr>
            <w:tcW w:w="833" w:type="pct"/>
          </w:tcPr>
          <w:p w14:paraId="7BD8D61B" w14:textId="79E1D3F1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2:45</w:t>
            </w:r>
          </w:p>
        </w:tc>
      </w:tr>
      <w:tr w:rsidR="00CA77ED" w14:paraId="1D4906D7" w14:textId="77777777" w:rsidTr="00CA77ED">
        <w:trPr>
          <w:trHeight w:val="303"/>
        </w:trPr>
        <w:tc>
          <w:tcPr>
            <w:tcW w:w="833" w:type="pct"/>
          </w:tcPr>
          <w:p w14:paraId="64C159A6" w14:textId="452CEDC6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3:25</w:t>
            </w:r>
          </w:p>
        </w:tc>
        <w:tc>
          <w:tcPr>
            <w:tcW w:w="3334" w:type="pct"/>
          </w:tcPr>
          <w:p w14:paraId="51971C02" w14:textId="7C2459E9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Women’s 400m Final </w:t>
            </w:r>
          </w:p>
        </w:tc>
        <w:tc>
          <w:tcPr>
            <w:tcW w:w="833" w:type="pct"/>
          </w:tcPr>
          <w:p w14:paraId="661352E6" w14:textId="7599399C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2:55</w:t>
            </w:r>
          </w:p>
        </w:tc>
      </w:tr>
      <w:tr w:rsidR="00CA77ED" w14:paraId="572F7832" w14:textId="77777777" w:rsidTr="00CA77ED">
        <w:trPr>
          <w:trHeight w:val="291"/>
        </w:trPr>
        <w:tc>
          <w:tcPr>
            <w:tcW w:w="833" w:type="pct"/>
          </w:tcPr>
          <w:p w14:paraId="53A48794" w14:textId="488B1E05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3:35</w:t>
            </w:r>
          </w:p>
        </w:tc>
        <w:tc>
          <w:tcPr>
            <w:tcW w:w="3334" w:type="pct"/>
          </w:tcPr>
          <w:p w14:paraId="486EB7B4" w14:textId="4A687DFE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Men’s 400m Final</w:t>
            </w:r>
          </w:p>
        </w:tc>
        <w:tc>
          <w:tcPr>
            <w:tcW w:w="833" w:type="pct"/>
          </w:tcPr>
          <w:p w14:paraId="1CE61D24" w14:textId="6B2DD868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3:05</w:t>
            </w:r>
          </w:p>
        </w:tc>
      </w:tr>
      <w:tr w:rsidR="00CA77ED" w14:paraId="300B8D20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062B1CB6" w14:textId="49DDB162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3:35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289ED43E" w14:textId="61B5CDA4" w:rsidR="00CA77ED" w:rsidRDefault="00CA77ED" w:rsidP="00C43EB7">
            <w:pPr>
              <w:tabs>
                <w:tab w:val="left" w:pos="1070"/>
              </w:tabs>
              <w:jc w:val="center"/>
            </w:pPr>
            <w:r>
              <w:t xml:space="preserve">Women’s Hammer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12B442A" w14:textId="68B6955C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774952EB" w14:textId="77777777" w:rsidTr="00CA77ED">
        <w:trPr>
          <w:trHeight w:val="291"/>
        </w:trPr>
        <w:tc>
          <w:tcPr>
            <w:tcW w:w="833" w:type="pct"/>
            <w:shd w:val="clear" w:color="auto" w:fill="D9D9D9" w:themeFill="background1" w:themeFillShade="D9"/>
          </w:tcPr>
          <w:p w14:paraId="74B16615" w14:textId="398AED60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3:35</w:t>
            </w:r>
          </w:p>
        </w:tc>
        <w:tc>
          <w:tcPr>
            <w:tcW w:w="3334" w:type="pct"/>
            <w:shd w:val="clear" w:color="auto" w:fill="D9D9D9" w:themeFill="background1" w:themeFillShade="D9"/>
          </w:tcPr>
          <w:p w14:paraId="34B79681" w14:textId="6B8CAAED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Men’s Long Jump and Para Men’s Long Jump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B276745" w14:textId="54F68E4A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/</w:t>
            </w:r>
          </w:p>
        </w:tc>
      </w:tr>
      <w:tr w:rsidR="00CA77ED" w14:paraId="2E14992B" w14:textId="77777777" w:rsidTr="00CA77ED">
        <w:trPr>
          <w:trHeight w:val="303"/>
        </w:trPr>
        <w:tc>
          <w:tcPr>
            <w:tcW w:w="833" w:type="pct"/>
          </w:tcPr>
          <w:p w14:paraId="0E20D303" w14:textId="1EDE55E5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3:45</w:t>
            </w:r>
          </w:p>
        </w:tc>
        <w:tc>
          <w:tcPr>
            <w:tcW w:w="3334" w:type="pct"/>
          </w:tcPr>
          <w:p w14:paraId="511440EA" w14:textId="2BD0F4AE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Women’s 200m B Final</w:t>
            </w:r>
          </w:p>
        </w:tc>
        <w:tc>
          <w:tcPr>
            <w:tcW w:w="833" w:type="pct"/>
          </w:tcPr>
          <w:p w14:paraId="2180D4D4" w14:textId="0A6E1CEA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3:15</w:t>
            </w:r>
          </w:p>
        </w:tc>
      </w:tr>
      <w:tr w:rsidR="00CA77ED" w14:paraId="5A008ACC" w14:textId="77777777" w:rsidTr="00CA77ED">
        <w:trPr>
          <w:trHeight w:val="291"/>
        </w:trPr>
        <w:tc>
          <w:tcPr>
            <w:tcW w:w="833" w:type="pct"/>
          </w:tcPr>
          <w:p w14:paraId="09DB35E9" w14:textId="27E25163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3:50</w:t>
            </w:r>
          </w:p>
        </w:tc>
        <w:tc>
          <w:tcPr>
            <w:tcW w:w="3334" w:type="pct"/>
          </w:tcPr>
          <w:p w14:paraId="2C264D64" w14:textId="73053A63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Womens 200m Final</w:t>
            </w:r>
          </w:p>
        </w:tc>
        <w:tc>
          <w:tcPr>
            <w:tcW w:w="833" w:type="pct"/>
          </w:tcPr>
          <w:p w14:paraId="776432DF" w14:textId="77777777" w:rsidR="00CA77ED" w:rsidRDefault="00CA77ED" w:rsidP="00C43EB7">
            <w:pPr>
              <w:tabs>
                <w:tab w:val="left" w:pos="1070"/>
              </w:tabs>
              <w:jc w:val="center"/>
            </w:pPr>
          </w:p>
        </w:tc>
      </w:tr>
      <w:tr w:rsidR="00CA77ED" w14:paraId="5745BCE5" w14:textId="77777777" w:rsidTr="00CA77ED">
        <w:trPr>
          <w:trHeight w:val="291"/>
        </w:trPr>
        <w:tc>
          <w:tcPr>
            <w:tcW w:w="833" w:type="pct"/>
          </w:tcPr>
          <w:p w14:paraId="2641C102" w14:textId="28D02D6E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3:55</w:t>
            </w:r>
          </w:p>
        </w:tc>
        <w:tc>
          <w:tcPr>
            <w:tcW w:w="3334" w:type="pct"/>
          </w:tcPr>
          <w:p w14:paraId="7DCA36FA" w14:textId="071CE895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Men’s 200m B Final</w:t>
            </w:r>
          </w:p>
        </w:tc>
        <w:tc>
          <w:tcPr>
            <w:tcW w:w="833" w:type="pct"/>
          </w:tcPr>
          <w:p w14:paraId="6A8CBE34" w14:textId="17EE82E0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3:25</w:t>
            </w:r>
          </w:p>
        </w:tc>
      </w:tr>
      <w:tr w:rsidR="00CA77ED" w14:paraId="374E7DD3" w14:textId="77777777" w:rsidTr="00CA77ED">
        <w:trPr>
          <w:trHeight w:val="291"/>
        </w:trPr>
        <w:tc>
          <w:tcPr>
            <w:tcW w:w="833" w:type="pct"/>
          </w:tcPr>
          <w:p w14:paraId="71105FFC" w14:textId="7CADF033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4:00</w:t>
            </w:r>
          </w:p>
        </w:tc>
        <w:tc>
          <w:tcPr>
            <w:tcW w:w="3334" w:type="pct"/>
          </w:tcPr>
          <w:p w14:paraId="419B7028" w14:textId="2D57F0B3" w:rsidR="00CA77ED" w:rsidRDefault="00CA77ED" w:rsidP="00C43EB7">
            <w:pPr>
              <w:tabs>
                <w:tab w:val="left" w:pos="1070"/>
              </w:tabs>
              <w:jc w:val="center"/>
            </w:pPr>
            <w:r>
              <w:t>Mens 200m Final</w:t>
            </w:r>
          </w:p>
        </w:tc>
        <w:tc>
          <w:tcPr>
            <w:tcW w:w="833" w:type="pct"/>
          </w:tcPr>
          <w:p w14:paraId="11319C86" w14:textId="77777777" w:rsidR="00CA77ED" w:rsidRDefault="00CA77ED" w:rsidP="00C43EB7">
            <w:pPr>
              <w:tabs>
                <w:tab w:val="left" w:pos="1070"/>
              </w:tabs>
              <w:jc w:val="center"/>
            </w:pPr>
          </w:p>
        </w:tc>
      </w:tr>
    </w:tbl>
    <w:p w14:paraId="755EB876" w14:textId="77777777" w:rsidR="000750A7" w:rsidRDefault="000750A7" w:rsidP="000750A7">
      <w:pPr>
        <w:tabs>
          <w:tab w:val="left" w:pos="1070"/>
        </w:tabs>
        <w:jc w:val="both"/>
      </w:pPr>
    </w:p>
    <w:p w14:paraId="7D96CF82" w14:textId="77777777" w:rsidR="003043BE" w:rsidRDefault="003043BE" w:rsidP="000750A7">
      <w:pPr>
        <w:tabs>
          <w:tab w:val="left" w:pos="1070"/>
        </w:tabs>
        <w:jc w:val="both"/>
      </w:pPr>
    </w:p>
    <w:sectPr w:rsidR="003043BE" w:rsidSect="00B458D5"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B8F"/>
    <w:multiLevelType w:val="multilevel"/>
    <w:tmpl w:val="051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6232A"/>
    <w:multiLevelType w:val="multilevel"/>
    <w:tmpl w:val="6D7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655883">
    <w:abstractNumId w:val="1"/>
  </w:num>
  <w:num w:numId="2" w16cid:durableId="780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A7"/>
    <w:rsid w:val="00056969"/>
    <w:rsid w:val="000750A7"/>
    <w:rsid w:val="000B2CE3"/>
    <w:rsid w:val="000B52CA"/>
    <w:rsid w:val="0010689A"/>
    <w:rsid w:val="00114037"/>
    <w:rsid w:val="00115461"/>
    <w:rsid w:val="0014011C"/>
    <w:rsid w:val="00182A4C"/>
    <w:rsid w:val="001A04AE"/>
    <w:rsid w:val="001E746A"/>
    <w:rsid w:val="001F2F5A"/>
    <w:rsid w:val="00223F90"/>
    <w:rsid w:val="00246EE7"/>
    <w:rsid w:val="00255F4F"/>
    <w:rsid w:val="003043BE"/>
    <w:rsid w:val="003209CC"/>
    <w:rsid w:val="003B57AB"/>
    <w:rsid w:val="003C5550"/>
    <w:rsid w:val="00401F43"/>
    <w:rsid w:val="00405885"/>
    <w:rsid w:val="004165DF"/>
    <w:rsid w:val="00423596"/>
    <w:rsid w:val="00460863"/>
    <w:rsid w:val="00472222"/>
    <w:rsid w:val="004A4650"/>
    <w:rsid w:val="004B2360"/>
    <w:rsid w:val="004E2A5A"/>
    <w:rsid w:val="004F54D8"/>
    <w:rsid w:val="005013A5"/>
    <w:rsid w:val="005239B2"/>
    <w:rsid w:val="00550214"/>
    <w:rsid w:val="005D4851"/>
    <w:rsid w:val="005E07FC"/>
    <w:rsid w:val="005E62F1"/>
    <w:rsid w:val="00606B8D"/>
    <w:rsid w:val="00685AB6"/>
    <w:rsid w:val="00691CA9"/>
    <w:rsid w:val="00696B5C"/>
    <w:rsid w:val="006E405C"/>
    <w:rsid w:val="006E4E7E"/>
    <w:rsid w:val="0074395C"/>
    <w:rsid w:val="007B4D78"/>
    <w:rsid w:val="007E7285"/>
    <w:rsid w:val="00803A68"/>
    <w:rsid w:val="00852620"/>
    <w:rsid w:val="0086321D"/>
    <w:rsid w:val="008A371A"/>
    <w:rsid w:val="008C429E"/>
    <w:rsid w:val="008F345D"/>
    <w:rsid w:val="00912AC0"/>
    <w:rsid w:val="00945DBA"/>
    <w:rsid w:val="009F52C9"/>
    <w:rsid w:val="00A609DF"/>
    <w:rsid w:val="00A661D2"/>
    <w:rsid w:val="00A9073D"/>
    <w:rsid w:val="00A964FD"/>
    <w:rsid w:val="00AA4828"/>
    <w:rsid w:val="00B05498"/>
    <w:rsid w:val="00B21930"/>
    <w:rsid w:val="00B3736E"/>
    <w:rsid w:val="00B458D5"/>
    <w:rsid w:val="00B56A25"/>
    <w:rsid w:val="00BE3EAF"/>
    <w:rsid w:val="00C156A0"/>
    <w:rsid w:val="00C43EB7"/>
    <w:rsid w:val="00C57520"/>
    <w:rsid w:val="00C92204"/>
    <w:rsid w:val="00CA77ED"/>
    <w:rsid w:val="00CF50D4"/>
    <w:rsid w:val="00D53C7C"/>
    <w:rsid w:val="00D6363B"/>
    <w:rsid w:val="00DC09FE"/>
    <w:rsid w:val="00DD441A"/>
    <w:rsid w:val="00ED1E3D"/>
    <w:rsid w:val="00F36CFF"/>
    <w:rsid w:val="00F70055"/>
    <w:rsid w:val="00F83028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4AA4"/>
  <w15:chartTrackingRefBased/>
  <w15:docId w15:val="{B0DBC90F-D747-4C53-9092-78AAB72D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0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26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2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3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43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9E2B55C05C74D99D45046F7D0C0F8" ma:contentTypeVersion="8" ma:contentTypeDescription="Create a new document." ma:contentTypeScope="" ma:versionID="cf16fdaffe43461eeca5e84b02ac3f91">
  <xsd:schema xmlns:xsd="http://www.w3.org/2001/XMLSchema" xmlns:xs="http://www.w3.org/2001/XMLSchema" xmlns:p="http://schemas.microsoft.com/office/2006/metadata/properties" xmlns:ns3="83360ecd-e24d-4905-85ac-f95e14f381ca" xmlns:ns4="bfaf816c-c1db-4cdd-b6ab-d4c38850780f" targetNamespace="http://schemas.microsoft.com/office/2006/metadata/properties" ma:root="true" ma:fieldsID="66ca69d5bf0e8bcdd6a9b94e36be3b3e" ns3:_="" ns4:_="">
    <xsd:import namespace="83360ecd-e24d-4905-85ac-f95e14f381ca"/>
    <xsd:import namespace="bfaf816c-c1db-4cdd-b6ab-d4c388507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0ecd-e24d-4905-85ac-f95e14f38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816c-c1db-4cdd-b6ab-d4c388507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60ecd-e24d-4905-85ac-f95e14f381ca" xsi:nil="true"/>
  </documentManagement>
</p:properties>
</file>

<file path=customXml/itemProps1.xml><?xml version="1.0" encoding="utf-8"?>
<ds:datastoreItem xmlns:ds="http://schemas.openxmlformats.org/officeDocument/2006/customXml" ds:itemID="{ABFFBD00-B4FF-4D2D-8504-8CE10DD04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60ecd-e24d-4905-85ac-f95e14f381ca"/>
    <ds:schemaRef ds:uri="bfaf816c-c1db-4cdd-b6ab-d4c388507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1C5F0-EE3C-4031-A143-23C811F5C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EC538-3407-4AF9-A854-87E1C8C78102}">
  <ds:schemaRefs>
    <ds:schemaRef ds:uri="http://schemas.microsoft.com/office/2006/metadata/properties"/>
    <ds:schemaRef ds:uri="http://schemas.microsoft.com/office/infopath/2007/PartnerControls"/>
    <ds:schemaRef ds:uri="83360ecd-e24d-4905-85ac-f95e14f38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 Young</dc:creator>
  <cp:keywords/>
  <dc:description/>
  <cp:lastModifiedBy>Shauna Bratten</cp:lastModifiedBy>
  <cp:revision>4</cp:revision>
  <cp:lastPrinted>2025-08-06T12:24:00Z</cp:lastPrinted>
  <dcterms:created xsi:type="dcterms:W3CDTF">2025-08-06T12:19:00Z</dcterms:created>
  <dcterms:modified xsi:type="dcterms:W3CDTF">2026-04-20T12:30:00Z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0x010100EA79E2B55C05C74D99D45046F7D0C0F8</vt:lpwstr>
  </property>
</Properties>
</file>